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  <w:r>
        <w:rPr>
          <w:rFonts w:ascii="Adobe Garamond Pro" w:eastAsia="Calibri" w:hAnsi="Adobe Garamond Pro"/>
          <w:sz w:val="22"/>
          <w:szCs w:val="22"/>
        </w:rPr>
        <w:t>March 1</w:t>
      </w:r>
      <w:r w:rsidRPr="00212813">
        <w:rPr>
          <w:rFonts w:ascii="Adobe Garamond Pro" w:eastAsia="Calibri" w:hAnsi="Adobe Garamond Pro"/>
          <w:sz w:val="22"/>
          <w:szCs w:val="22"/>
        </w:rPr>
        <w:t>, 2018</w:t>
      </w:r>
    </w:p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</w:p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</w:p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  <w:r w:rsidRPr="00212813">
        <w:rPr>
          <w:rFonts w:ascii="Adobe Garamond Pro" w:eastAsia="Calibri" w:hAnsi="Adobe Garamond Pro"/>
          <w:sz w:val="22"/>
          <w:szCs w:val="22"/>
        </w:rPr>
        <w:t>Joe Public</w:t>
      </w:r>
    </w:p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  <w:r w:rsidRPr="00212813">
        <w:rPr>
          <w:rFonts w:ascii="Adobe Garamond Pro" w:eastAsia="Calibri" w:hAnsi="Adobe Garamond Pro"/>
          <w:sz w:val="22"/>
          <w:szCs w:val="22"/>
        </w:rPr>
        <w:t>123 Clover Lane</w:t>
      </w:r>
    </w:p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  <w:r w:rsidRPr="00212813">
        <w:rPr>
          <w:rFonts w:ascii="Adobe Garamond Pro" w:eastAsia="Calibri" w:hAnsi="Adobe Garamond Pro"/>
          <w:sz w:val="22"/>
          <w:szCs w:val="22"/>
        </w:rPr>
        <w:t>Kinsley, KS 67547</w:t>
      </w:r>
    </w:p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</w:p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</w:p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  <w:r w:rsidRPr="00212813">
        <w:rPr>
          <w:rFonts w:ascii="Adobe Garamond Pro" w:eastAsia="Calibri" w:hAnsi="Adobe Garamond Pro"/>
          <w:sz w:val="22"/>
          <w:szCs w:val="22"/>
        </w:rPr>
        <w:t>Dear Joe,</w:t>
      </w:r>
    </w:p>
    <w:p w:rsidR="00212813" w:rsidRPr="00212813" w:rsidRDefault="00212813" w:rsidP="00212813">
      <w:pPr>
        <w:tabs>
          <w:tab w:val="left" w:pos="1080"/>
        </w:tabs>
        <w:rPr>
          <w:rFonts w:ascii="Adobe Garamond Pro" w:eastAsia="Calibri" w:hAnsi="Adobe Garamond Pro"/>
          <w:sz w:val="22"/>
          <w:szCs w:val="22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  <w:r w:rsidRPr="00212813">
        <w:rPr>
          <w:rFonts w:ascii="Adobe Garamond Pro" w:eastAsia="Calibri" w:hAnsi="Adobe Garamond Pro" w:cs="Calibri"/>
        </w:rPr>
        <w:t>We are currently seeking judges for the 2018 Clover County Fair, scheduled for July 15-19, 2018.  This is a highlight for many 4-H members &amp; Clover County residents, as they look forward to exhibiting their project exhibits and learning from an expert in their project area.</w:t>
      </w: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  <w:r w:rsidRPr="00212813">
        <w:rPr>
          <w:rFonts w:ascii="Adobe Garamond Pro" w:eastAsia="Calibri" w:hAnsi="Adobe Garamond Pro" w:cs="Calibri"/>
        </w:rPr>
        <w:t xml:space="preserve">Would you be willing to judge the 4-H Photography division on </w:t>
      </w:r>
      <w:r w:rsidRPr="00212813">
        <w:rPr>
          <w:rFonts w:ascii="Adobe Garamond Pro" w:eastAsia="Calibri" w:hAnsi="Adobe Garamond Pro" w:cs="Calibri"/>
        </w:rPr>
        <w:fldChar w:fldCharType="begin"/>
      </w:r>
      <w:r w:rsidRPr="00212813">
        <w:rPr>
          <w:rFonts w:ascii="Adobe Garamond Pro" w:eastAsia="Calibri" w:hAnsi="Adobe Garamond Pro" w:cs="Calibri"/>
        </w:rPr>
        <w:instrText xml:space="preserve"> MERGEFIELD Day </w:instrText>
      </w:r>
      <w:r w:rsidRPr="00212813">
        <w:rPr>
          <w:rFonts w:ascii="Adobe Garamond Pro" w:eastAsia="Calibri" w:hAnsi="Adobe Garamond Pro" w:cs="Calibri"/>
        </w:rPr>
        <w:fldChar w:fldCharType="separate"/>
      </w:r>
      <w:r w:rsidRPr="00212813">
        <w:rPr>
          <w:rFonts w:ascii="Adobe Garamond Pro" w:eastAsia="Calibri" w:hAnsi="Adobe Garamond Pro" w:cs="Calibri"/>
          <w:noProof/>
        </w:rPr>
        <w:t>Wednesday</w:t>
      </w:r>
      <w:r w:rsidRPr="00212813">
        <w:rPr>
          <w:rFonts w:ascii="Adobe Garamond Pro" w:eastAsia="Calibri" w:hAnsi="Adobe Garamond Pro" w:cs="Calibri"/>
        </w:rPr>
        <w:fldChar w:fldCharType="end"/>
      </w:r>
      <w:r w:rsidRPr="00212813">
        <w:rPr>
          <w:rFonts w:ascii="Adobe Garamond Pro" w:eastAsia="Calibri" w:hAnsi="Adobe Garamond Pro" w:cs="Calibri"/>
        </w:rPr>
        <w:t xml:space="preserve">, 8 at </w:t>
      </w:r>
      <w:r w:rsidRPr="00212813">
        <w:rPr>
          <w:rFonts w:ascii="Adobe Garamond Pro" w:eastAsia="Calibri" w:hAnsi="Adobe Garamond Pro" w:cs="Calibri"/>
        </w:rPr>
        <w:fldChar w:fldCharType="begin"/>
      </w:r>
      <w:r w:rsidRPr="00212813">
        <w:rPr>
          <w:rFonts w:ascii="Adobe Garamond Pro" w:eastAsia="Calibri" w:hAnsi="Adobe Garamond Pro" w:cs="Calibri"/>
        </w:rPr>
        <w:instrText xml:space="preserve"> MERGEFIELD Time </w:instrText>
      </w:r>
      <w:r w:rsidRPr="00212813">
        <w:rPr>
          <w:rFonts w:ascii="Adobe Garamond Pro" w:eastAsia="Calibri" w:hAnsi="Adobe Garamond Pro" w:cs="Calibri"/>
        </w:rPr>
        <w:fldChar w:fldCharType="separate"/>
      </w:r>
      <w:r w:rsidRPr="00212813">
        <w:rPr>
          <w:rFonts w:ascii="Adobe Garamond Pro" w:eastAsia="Calibri" w:hAnsi="Adobe Garamond Pro" w:cs="Calibri"/>
          <w:noProof/>
        </w:rPr>
        <w:t>1:00 pm</w:t>
      </w:r>
      <w:r w:rsidRPr="00212813">
        <w:rPr>
          <w:rFonts w:ascii="Adobe Garamond Pro" w:eastAsia="Calibri" w:hAnsi="Adobe Garamond Pro" w:cs="Calibri"/>
        </w:rPr>
        <w:fldChar w:fldCharType="end"/>
      </w:r>
      <w:r w:rsidRPr="00212813">
        <w:rPr>
          <w:rFonts w:ascii="Adobe Garamond Pro" w:eastAsia="Calibri" w:hAnsi="Adobe Garamond Pro" w:cs="Calibri"/>
        </w:rPr>
        <w:t xml:space="preserve"> in the </w:t>
      </w:r>
      <w:r w:rsidRPr="00212813">
        <w:rPr>
          <w:rFonts w:ascii="Adobe Garamond Pro" w:eastAsia="Calibri" w:hAnsi="Adobe Garamond Pro" w:cs="Calibri"/>
        </w:rPr>
        <w:fldChar w:fldCharType="begin"/>
      </w:r>
      <w:r w:rsidRPr="00212813">
        <w:rPr>
          <w:rFonts w:ascii="Adobe Garamond Pro" w:eastAsia="Calibri" w:hAnsi="Adobe Garamond Pro" w:cs="Calibri"/>
        </w:rPr>
        <w:instrText xml:space="preserve"> MERGEFIELD Place </w:instrText>
      </w:r>
      <w:r w:rsidRPr="00212813">
        <w:rPr>
          <w:rFonts w:ascii="Adobe Garamond Pro" w:eastAsia="Calibri" w:hAnsi="Adobe Garamond Pro" w:cs="Calibri"/>
        </w:rPr>
        <w:fldChar w:fldCharType="separate"/>
      </w:r>
      <w:r w:rsidRPr="00212813">
        <w:rPr>
          <w:rFonts w:ascii="Adobe Garamond Pro" w:eastAsia="Calibri" w:hAnsi="Adobe Garamond Pro" w:cs="Calibri"/>
          <w:noProof/>
        </w:rPr>
        <w:t>Clover County Fair Building</w:t>
      </w:r>
      <w:r w:rsidRPr="00212813">
        <w:rPr>
          <w:rFonts w:ascii="Adobe Garamond Pro" w:eastAsia="Calibri" w:hAnsi="Adobe Garamond Pro" w:cs="Calibri"/>
        </w:rPr>
        <w:fldChar w:fldCharType="end"/>
      </w:r>
      <w:r w:rsidRPr="00212813">
        <w:rPr>
          <w:rFonts w:ascii="Adobe Garamond Pro" w:eastAsia="Calibri" w:hAnsi="Adobe Garamond Pro" w:cs="Calibri"/>
        </w:rPr>
        <w:t>?</w:t>
      </w: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  <w:r w:rsidRPr="00212813">
        <w:rPr>
          <w:rFonts w:ascii="Adobe Garamond Pro" w:eastAsia="Calibri" w:hAnsi="Adobe Garamond Pro" w:cs="Calibri"/>
        </w:rPr>
        <w:t>A judges’ fee, mileage and a meal will be provided for your time with us.  We hope we have the opportunity to work with you.</w:t>
      </w: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  <w:r w:rsidRPr="00212813">
        <w:rPr>
          <w:rFonts w:ascii="Adobe Garamond Pro" w:eastAsia="Calibri" w:hAnsi="Adobe Garamond Pro" w:cs="Calibri"/>
        </w:rPr>
        <w:t xml:space="preserve">We would appreciate your response as soon as possible and have enclosed a reply card for your convenience.  Thank you for your consideration.  Should you say yes, we will provide a follow up letter with division rules and specifics closer to the day of </w:t>
      </w:r>
      <w:r>
        <w:rPr>
          <w:rFonts w:ascii="Adobe Garamond Pro" w:eastAsia="Calibri" w:hAnsi="Adobe Garamond Pro" w:cs="Calibri"/>
        </w:rPr>
        <w:t>judging.</w:t>
      </w: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  <w:bookmarkStart w:id="0" w:name="_GoBack"/>
      <w:bookmarkEnd w:id="0"/>
      <w:r w:rsidRPr="00212813">
        <w:rPr>
          <w:rFonts w:ascii="Adobe Garamond Pro" w:eastAsia="Calibri" w:hAnsi="Adobe Garamond Pro" w:cs="Calibri"/>
        </w:rPr>
        <w:t>Sincerely,</w:t>
      </w: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ind w:right="-720"/>
        <w:rPr>
          <w:rFonts w:ascii="Adobe Garamond Pro" w:eastAsia="Calibri" w:hAnsi="Adobe Garamond Pro" w:cs="Calibri"/>
        </w:rPr>
      </w:pPr>
      <w:r w:rsidRPr="00212813">
        <w:rPr>
          <w:rFonts w:ascii="Adobe Garamond Pro" w:eastAsia="Calibri" w:hAnsi="Adobe Garamond Pro" w:cs="Calibri"/>
        </w:rPr>
        <w:tab/>
      </w:r>
      <w:r w:rsidRPr="00212813">
        <w:rPr>
          <w:rFonts w:ascii="Adobe Garamond Pro" w:eastAsia="Calibri" w:hAnsi="Adobe Garamond Pro" w:cs="Calibri"/>
        </w:rPr>
        <w:tab/>
      </w:r>
      <w:r w:rsidRPr="00212813">
        <w:rPr>
          <w:rFonts w:ascii="Adobe Garamond Pro" w:eastAsia="Calibri" w:hAnsi="Adobe Garamond Pro" w:cs="Calibri"/>
        </w:rPr>
        <w:tab/>
      </w:r>
      <w:r w:rsidRPr="00212813">
        <w:rPr>
          <w:rFonts w:ascii="Adobe Garamond Pro" w:eastAsia="Calibri" w:hAnsi="Adobe Garamond Pro" w:cs="Calibri"/>
        </w:rPr>
        <w:tab/>
      </w: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  <w:r w:rsidRPr="00212813">
        <w:rPr>
          <w:rFonts w:ascii="Adobe Garamond Pro" w:eastAsia="Calibri" w:hAnsi="Adobe Garamond Pro" w:cs="Calibri"/>
        </w:rPr>
        <w:t>Clover County Extension Agent</w:t>
      </w:r>
      <w:r w:rsidRPr="00212813">
        <w:rPr>
          <w:rFonts w:ascii="Adobe Garamond Pro" w:eastAsia="Calibri" w:hAnsi="Adobe Garamond Pro" w:cs="Calibri"/>
        </w:rPr>
        <w:tab/>
      </w:r>
      <w:r w:rsidRPr="00212813">
        <w:rPr>
          <w:rFonts w:ascii="Adobe Garamond Pro" w:eastAsia="Calibri" w:hAnsi="Adobe Garamond Pro" w:cs="Calibri"/>
        </w:rPr>
        <w:tab/>
        <w:t>Clover County Extension Agent</w:t>
      </w: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  <w:r w:rsidRPr="00212813">
        <w:rPr>
          <w:rFonts w:ascii="Adobe Garamond Pro" w:eastAsia="Calibri" w:hAnsi="Adobe Garamond Pro" w:cs="Calibri"/>
        </w:rPr>
        <w:t>Family &amp; Consumer Sciences</w:t>
      </w:r>
      <w:r w:rsidRPr="00212813">
        <w:rPr>
          <w:rFonts w:ascii="Adobe Garamond Pro" w:eastAsia="Calibri" w:hAnsi="Adobe Garamond Pro" w:cs="Calibri"/>
        </w:rPr>
        <w:tab/>
      </w:r>
      <w:r w:rsidRPr="00212813">
        <w:rPr>
          <w:rFonts w:ascii="Adobe Garamond Pro" w:eastAsia="Calibri" w:hAnsi="Adobe Garamond Pro" w:cs="Calibri"/>
        </w:rPr>
        <w:tab/>
      </w:r>
      <w:r w:rsidRPr="00212813">
        <w:rPr>
          <w:rFonts w:ascii="Adobe Garamond Pro" w:eastAsia="Calibri" w:hAnsi="Adobe Garamond Pro" w:cs="Calibri"/>
        </w:rPr>
        <w:tab/>
        <w:t>Agriculture &amp; Natural Resources</w:t>
      </w: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</w:p>
    <w:p w:rsidR="00212813" w:rsidRPr="00212813" w:rsidRDefault="00212813" w:rsidP="00212813">
      <w:pPr>
        <w:rPr>
          <w:rFonts w:ascii="Adobe Garamond Pro" w:eastAsia="Calibri" w:hAnsi="Adobe Garamond Pro" w:cs="Calibri"/>
        </w:rPr>
      </w:pPr>
      <w:r w:rsidRPr="00212813">
        <w:rPr>
          <w:rFonts w:ascii="Adobe Garamond Pro" w:eastAsia="Calibri" w:hAnsi="Adobe Garamond Pro" w:cs="Calibri"/>
        </w:rPr>
        <w:t>enc:  card</w:t>
      </w:r>
    </w:p>
    <w:p w:rsidR="009B08F6" w:rsidRPr="007D0327" w:rsidRDefault="009B08F6" w:rsidP="007D0327"/>
    <w:sectPr w:rsidR="009B08F6" w:rsidRPr="007D0327" w:rsidSect="009B08F6">
      <w:headerReference w:type="default" r:id="rId8"/>
      <w:footerReference w:type="default" r:id="rId9"/>
      <w:pgSz w:w="12240" w:h="15840"/>
      <w:pgMar w:top="2160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AB" w:rsidRDefault="00E24DAB" w:rsidP="00591BF0">
      <w:r>
        <w:separator/>
      </w:r>
    </w:p>
  </w:endnote>
  <w:endnote w:type="continuationSeparator" w:id="0">
    <w:p w:rsidR="00E24DAB" w:rsidRDefault="00E24DAB" w:rsidP="005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DemiBold-DT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07" w:rsidRDefault="00212813">
    <w:pPr>
      <w:pStyle w:val="Foo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-992505</wp:posOffset>
          </wp:positionV>
          <wp:extent cx="7143750" cy="1724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A8D" w:rsidRPr="00955A8D" w:rsidRDefault="00955A8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AB" w:rsidRDefault="00E24DAB" w:rsidP="00591BF0">
      <w:r>
        <w:separator/>
      </w:r>
    </w:p>
  </w:footnote>
  <w:footnote w:type="continuationSeparator" w:id="0">
    <w:p w:rsidR="00E24DAB" w:rsidRDefault="00E24DAB" w:rsidP="0059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07" w:rsidRPr="001C2F9A" w:rsidRDefault="00212813" w:rsidP="001C2F9A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4492625</wp:posOffset>
              </wp:positionH>
              <wp:positionV relativeFrom="paragraph">
                <wp:posOffset>-200025</wp:posOffset>
              </wp:positionV>
              <wp:extent cx="2146300" cy="1355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135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907" w:rsidRPr="006F3FED" w:rsidRDefault="00212813" w:rsidP="0015061F">
                          <w:pPr>
                            <w:jc w:val="center"/>
                            <w:rPr>
                              <w:rFonts w:ascii="Abadi MT Condensed Extra Bold" w:hAnsi="Abadi MT Condensed Extra Bold"/>
                              <w:noProof/>
                              <w:sz w:val="8"/>
                            </w:rPr>
                          </w:pPr>
                          <w:r>
                            <w:rPr>
                              <w:rFonts w:ascii="Abadi MT Condensed Extra Bold" w:hAnsi="Abadi MT Condensed Extra Bold"/>
                              <w:noProof/>
                            </w:rPr>
                            <w:drawing>
                              <wp:inline distT="0" distB="0" distL="0" distR="0">
                                <wp:extent cx="1962150" cy="390525"/>
                                <wp:effectExtent l="0" t="0" r="0" b="0"/>
                                <wp:docPr id="4" name="Picture 4" descr="C:\Users\asollock\Pictures\Wordmarks\KSRE-4H-Colo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asollock\Pictures\Wordmarks\KSRE-4H-Colo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215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B6D4E">
                            <w:rPr>
                              <w:rFonts w:ascii="Abadi MT Condensed Extra Bold" w:hAnsi="Abadi MT Condensed Extra Bold"/>
                              <w:noProof/>
                            </w:rPr>
                            <w:br/>
                          </w:r>
                        </w:p>
                        <w:p w:rsidR="00B0286E" w:rsidRPr="00212813" w:rsidRDefault="00212813" w:rsidP="0015061F">
                          <w:pPr>
                            <w:pStyle w:val="CountyDistrictNam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Clover County</w:t>
                          </w:r>
                        </w:p>
                        <w:p w:rsidR="00B0286E" w:rsidRPr="00212813" w:rsidRDefault="00212813" w:rsidP="0015061F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123 Clover Lane</w:t>
                          </w:r>
                        </w:p>
                        <w:p w:rsidR="00B0286E" w:rsidRPr="00212813" w:rsidRDefault="00B0286E" w:rsidP="0015061F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Garden City, KS</w:t>
                          </w: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 </w:t>
                          </w: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67846</w:t>
                          </w:r>
                        </w:p>
                        <w:p w:rsidR="006F3FED" w:rsidRPr="00212813" w:rsidRDefault="006F3FED" w:rsidP="00B0286E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620-</w:t>
                          </w:r>
                          <w:r w:rsid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555-1234</w:t>
                          </w:r>
                        </w:p>
                        <w:p w:rsidR="007D0907" w:rsidRPr="00212813" w:rsidRDefault="006F3FED" w:rsidP="00B0286E">
                          <w:pPr>
                            <w:pStyle w:val="BodyText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Fax: </w:t>
                          </w:r>
                          <w:r w:rsidR="00955A8D" w:rsidRP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620-</w:t>
                          </w:r>
                          <w:r w:rsidR="0021281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555-1234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75pt;margin-top:-15.75pt;width:169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Sp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zjFS&#10;pIMWPfDBo2s9oDxUpzeuAqN7A2Z+gGPocszUmTtNvzik9E1L1IZfWav7lhMG0WXhZnJydcRxAWTd&#10;v9cM3JCt1xFoaGwXSgfFQIAOXXo8diaEQuEwz4rZeQoqCrrsfDq9yKfRB6kO1411/i3XHQqbGlto&#10;fYQnuzvnQzikOpgEb05LwVZCyijYzfpGWrQjQJNV/PboL8ykCsZKh2sj4ngCUYKPoAvxxrY/lVle&#10;pNd5OVnN5heTYlVMJ+VFOp+kWXldztKiLG5X30OAWVG1gjGu7oTiBwpmxd+1eD8MI3kiCVFf43IK&#10;1Yl5/THJNH6/S7ITHiZSiq7G86MRqUJn3ygGaZPKEyHHffIy/FhlqMHhH6sSeRBaP5LAD+sBUAI5&#10;1po9AiOshn5Bb+EZgU2r7TeMehjJGruvW2I5RvKdAlaVWVGEGY5CARQAwZ5q1qcaoihA1dhjNG5v&#10;/Dj3W2PFpgVPI4+VvgImNiJy5DmqPX9h7GIy+ycizPWpHK2eH7LlDwAAAP//AwBQSwMEFAAGAAgA&#10;AAAhADoX1avfAAAADAEAAA8AAABkcnMvZG93bnJldi54bWxMj8FOwzAMhu9IvENkJC5oSzbWdZSm&#10;EyCBuG7sAdLGaysap2qytXt7vBO7fZZ//f6cbyfXiTMOofWkYTFXIJAqb1uqNRx+PmcbECEasqbz&#10;hBouGGBb3N/lJrN+pB2e97EWXEIhMxqaGPtMylA16EyY+x6Jd0c/OBN5HGppBzNyuevkUqm1dKYl&#10;vtCYHj8arH73J6fh+D0+JS9j+RUP6W61fjdtWvqL1o8P09sriIhT/A/DVZ/VoWCn0p/IBtFpSFWa&#10;cFTD7HnBcE2oVcJUMm2WCmSRy9snij8AAAD//wMAUEsBAi0AFAAGAAgAAAAhALaDOJL+AAAA4QEA&#10;ABMAAAAAAAAAAAAAAAAAAAAAAFtDb250ZW50X1R5cGVzXS54bWxQSwECLQAUAAYACAAAACEAOP0h&#10;/9YAAACUAQAACwAAAAAAAAAAAAAAAAAvAQAAX3JlbHMvLnJlbHNQSwECLQAUAAYACAAAACEANMk0&#10;qYICAAAQBQAADgAAAAAAAAAAAAAAAAAuAgAAZHJzL2Uyb0RvYy54bWxQSwECLQAUAAYACAAAACEA&#10;OhfVq98AAAAMAQAADwAAAAAAAAAAAAAAAADcBAAAZHJzL2Rvd25yZXYueG1sUEsFBgAAAAAEAAQA&#10;8wAAAOgFAAAAAA==&#10;" stroked="f">
              <v:textbox>
                <w:txbxContent>
                  <w:p w:rsidR="007D0907" w:rsidRPr="006F3FED" w:rsidRDefault="00212813" w:rsidP="0015061F">
                    <w:pPr>
                      <w:jc w:val="center"/>
                      <w:rPr>
                        <w:rFonts w:ascii="Abadi MT Condensed Extra Bold" w:hAnsi="Abadi MT Condensed Extra Bold"/>
                        <w:noProof/>
                        <w:sz w:val="8"/>
                      </w:rPr>
                    </w:pPr>
                    <w:r>
                      <w:rPr>
                        <w:rFonts w:ascii="Abadi MT Condensed Extra Bold" w:hAnsi="Abadi MT Condensed Extra Bold"/>
                        <w:noProof/>
                      </w:rPr>
                      <w:drawing>
                        <wp:inline distT="0" distB="0" distL="0" distR="0">
                          <wp:extent cx="1962150" cy="390525"/>
                          <wp:effectExtent l="0" t="0" r="0" b="0"/>
                          <wp:docPr id="4" name="Picture 4" descr="C:\Users\asollock\Pictures\Wordmarks\KSRE-4H-Colo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asollock\Pictures\Wordmarks\KSRE-4H-Colo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215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B6D4E">
                      <w:rPr>
                        <w:rFonts w:ascii="Abadi MT Condensed Extra Bold" w:hAnsi="Abadi MT Condensed Extra Bold"/>
                        <w:noProof/>
                      </w:rPr>
                      <w:br/>
                    </w:r>
                  </w:p>
                  <w:p w:rsidR="00B0286E" w:rsidRPr="00212813" w:rsidRDefault="00212813" w:rsidP="0015061F">
                    <w:pPr>
                      <w:pStyle w:val="CountyDistrictName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Clover County</w:t>
                    </w:r>
                  </w:p>
                  <w:p w:rsidR="00B0286E" w:rsidRPr="00212813" w:rsidRDefault="00212813" w:rsidP="0015061F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123 Clover Lane</w:t>
                    </w:r>
                  </w:p>
                  <w:p w:rsidR="00B0286E" w:rsidRPr="00212813" w:rsidRDefault="00B0286E" w:rsidP="0015061F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Garden City, KS</w:t>
                    </w: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 </w:t>
                    </w: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67846</w:t>
                    </w:r>
                  </w:p>
                  <w:p w:rsidR="006F3FED" w:rsidRPr="00212813" w:rsidRDefault="006F3FED" w:rsidP="00B0286E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620-</w:t>
                    </w:r>
                    <w:r w:rsidR="00212813">
                      <w:rPr>
                        <w:rFonts w:ascii="Arial" w:hAnsi="Arial" w:cs="Arial"/>
                        <w:sz w:val="18"/>
                        <w:szCs w:val="18"/>
                      </w:rPr>
                      <w:t>555-1234</w:t>
                    </w:r>
                  </w:p>
                  <w:p w:rsidR="007D0907" w:rsidRPr="00212813" w:rsidRDefault="006F3FED" w:rsidP="00B0286E">
                    <w:pPr>
                      <w:pStyle w:val="BodyText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1281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Fax: </w:t>
                    </w:r>
                    <w:r w:rsidR="00955A8D" w:rsidRPr="00212813">
                      <w:rPr>
                        <w:rFonts w:ascii="Arial" w:hAnsi="Arial" w:cs="Arial"/>
                        <w:sz w:val="18"/>
                        <w:szCs w:val="18"/>
                      </w:rPr>
                      <w:t>620-</w:t>
                    </w:r>
                    <w:r w:rsidR="00212813">
                      <w:rPr>
                        <w:rFonts w:ascii="Arial" w:hAnsi="Arial" w:cs="Arial"/>
                        <w:sz w:val="18"/>
                        <w:szCs w:val="18"/>
                      </w:rPr>
                      <w:t>555-1234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FC6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7"/>
    <w:rsid w:val="00136751"/>
    <w:rsid w:val="0015061F"/>
    <w:rsid w:val="001C2F9A"/>
    <w:rsid w:val="001F5BEB"/>
    <w:rsid w:val="00207881"/>
    <w:rsid w:val="00212813"/>
    <w:rsid w:val="00322EC4"/>
    <w:rsid w:val="00326999"/>
    <w:rsid w:val="003434B7"/>
    <w:rsid w:val="0037444D"/>
    <w:rsid w:val="004B0438"/>
    <w:rsid w:val="004C4117"/>
    <w:rsid w:val="005852E6"/>
    <w:rsid w:val="00591BF0"/>
    <w:rsid w:val="005A3CAB"/>
    <w:rsid w:val="005B1551"/>
    <w:rsid w:val="00612769"/>
    <w:rsid w:val="00624B3A"/>
    <w:rsid w:val="006437A2"/>
    <w:rsid w:val="0067759F"/>
    <w:rsid w:val="00677D99"/>
    <w:rsid w:val="0068214F"/>
    <w:rsid w:val="006A2768"/>
    <w:rsid w:val="006D7E24"/>
    <w:rsid w:val="006E0BB0"/>
    <w:rsid w:val="006F3FED"/>
    <w:rsid w:val="0079644F"/>
    <w:rsid w:val="007D0327"/>
    <w:rsid w:val="007D0907"/>
    <w:rsid w:val="007F7AE7"/>
    <w:rsid w:val="00915807"/>
    <w:rsid w:val="009311D5"/>
    <w:rsid w:val="00941E0F"/>
    <w:rsid w:val="00955A8D"/>
    <w:rsid w:val="00992560"/>
    <w:rsid w:val="009B08F6"/>
    <w:rsid w:val="009B66FF"/>
    <w:rsid w:val="00A01044"/>
    <w:rsid w:val="00A150FB"/>
    <w:rsid w:val="00A46BDE"/>
    <w:rsid w:val="00B0286E"/>
    <w:rsid w:val="00BA2B64"/>
    <w:rsid w:val="00C109F3"/>
    <w:rsid w:val="00C37839"/>
    <w:rsid w:val="00C97610"/>
    <w:rsid w:val="00CA44C3"/>
    <w:rsid w:val="00D80FB8"/>
    <w:rsid w:val="00D82E29"/>
    <w:rsid w:val="00E02AD5"/>
    <w:rsid w:val="00E24DAB"/>
    <w:rsid w:val="00E436B8"/>
    <w:rsid w:val="00EB6D4E"/>
    <w:rsid w:val="00F129D4"/>
    <w:rsid w:val="00FB77E3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219557"/>
  <w14:defaultImageDpi w14:val="300"/>
  <w15:docId w15:val="{693B0407-6271-4615-BF71-67C7AD6E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4B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34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BF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91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BF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91BF0"/>
    <w:rPr>
      <w:sz w:val="24"/>
      <w:szCs w:val="24"/>
    </w:rPr>
  </w:style>
  <w:style w:type="paragraph" w:customStyle="1" w:styleId="CountyDistrictName">
    <w:name w:val="County/District Name"/>
    <w:basedOn w:val="Normal"/>
    <w:uiPriority w:val="99"/>
    <w:rsid w:val="00915807"/>
    <w:pPr>
      <w:widowControl w:val="0"/>
      <w:autoSpaceDE w:val="0"/>
      <w:autoSpaceDN w:val="0"/>
      <w:adjustRightInd w:val="0"/>
      <w:spacing w:after="40" w:line="288" w:lineRule="auto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paragraph" w:customStyle="1" w:styleId="BodyText1">
    <w:name w:val="Body Text1"/>
    <w:basedOn w:val="Normal"/>
    <w:uiPriority w:val="99"/>
    <w:rsid w:val="00915807"/>
    <w:pPr>
      <w:widowControl w:val="0"/>
      <w:suppressAutoHyphens/>
      <w:autoSpaceDE w:val="0"/>
      <w:autoSpaceDN w:val="0"/>
      <w:adjustRightInd w:val="0"/>
      <w:spacing w:line="180" w:lineRule="atLeast"/>
      <w:jc w:val="center"/>
      <w:textAlignment w:val="center"/>
    </w:pPr>
    <w:rPr>
      <w:rFonts w:ascii="MyriadPro-Regular" w:hAnsi="MyriadPro-Regular" w:cs="MyriadPro-Regular"/>
      <w:color w:val="000000"/>
      <w:sz w:val="16"/>
      <w:szCs w:val="16"/>
    </w:rPr>
  </w:style>
  <w:style w:type="paragraph" w:customStyle="1" w:styleId="CityNameBold">
    <w:name w:val="City Name Bold"/>
    <w:basedOn w:val="BodyText1"/>
    <w:uiPriority w:val="99"/>
    <w:rsid w:val="00915807"/>
    <w:rPr>
      <w:rFonts w:ascii="MyriadPro-Bold" w:hAnsi="MyriadPro-Bold" w:cs="MyriadPro-Bold"/>
      <w:b/>
      <w:bCs/>
    </w:rPr>
  </w:style>
  <w:style w:type="paragraph" w:customStyle="1" w:styleId="WebEmailAddressItalic">
    <w:name w:val="Web/Email Address Italic"/>
    <w:basedOn w:val="Normal"/>
    <w:uiPriority w:val="99"/>
    <w:rsid w:val="00915807"/>
    <w:pPr>
      <w:widowControl w:val="0"/>
      <w:suppressAutoHyphens/>
      <w:autoSpaceDE w:val="0"/>
      <w:autoSpaceDN w:val="0"/>
      <w:adjustRightInd w:val="0"/>
      <w:spacing w:line="180" w:lineRule="atLeast"/>
      <w:jc w:val="center"/>
      <w:textAlignment w:val="center"/>
    </w:pPr>
    <w:rPr>
      <w:rFonts w:ascii="MyriadPro-It" w:hAnsi="MyriadPro-It" w:cs="MyriadPro-It"/>
      <w:i/>
      <w:iCs/>
      <w:color w:val="000000"/>
      <w:sz w:val="16"/>
      <w:szCs w:val="16"/>
    </w:rPr>
  </w:style>
  <w:style w:type="paragraph" w:customStyle="1" w:styleId="3SideBarHead">
    <w:name w:val="3SideBarHead"/>
    <w:basedOn w:val="Normal"/>
    <w:uiPriority w:val="99"/>
    <w:rsid w:val="00915807"/>
    <w:pPr>
      <w:widowControl w:val="0"/>
      <w:tabs>
        <w:tab w:val="left" w:pos="855"/>
        <w:tab w:val="right" w:pos="3280"/>
      </w:tabs>
      <w:autoSpaceDE w:val="0"/>
      <w:autoSpaceDN w:val="0"/>
      <w:adjustRightInd w:val="0"/>
      <w:spacing w:line="160" w:lineRule="atLeast"/>
      <w:textAlignment w:val="baseline"/>
    </w:pPr>
    <w:rPr>
      <w:rFonts w:ascii="Futura-DemiBold-DTC" w:hAnsi="Futura-DemiBold-DTC" w:cs="Futura-DemiBold-DTC"/>
      <w:b/>
      <w:bCs/>
      <w:color w:val="000000"/>
      <w:sz w:val="14"/>
      <w:szCs w:val="14"/>
    </w:rPr>
  </w:style>
  <w:style w:type="character" w:customStyle="1" w:styleId="PHILSLODERBECK">
    <w:name w:val="PHIL SLODERBECK"/>
    <w:semiHidden/>
    <w:rsid w:val="009B08F6"/>
    <w:rPr>
      <w:rFonts w:ascii="Arial" w:hAnsi="Arial" w:cs="Arial"/>
      <w:color w:val="auto"/>
      <w:sz w:val="20"/>
      <w:szCs w:val="20"/>
    </w:rPr>
  </w:style>
  <w:style w:type="paragraph" w:styleId="E-mailSignature">
    <w:name w:val="E-mail Signature"/>
    <w:basedOn w:val="Normal"/>
    <w:link w:val="E-mailSignatureChar"/>
    <w:rsid w:val="009B08F6"/>
    <w:rPr>
      <w:rFonts w:ascii="Times New Roman" w:eastAsia="Times New Roman" w:hAnsi="Times New Roman"/>
    </w:rPr>
  </w:style>
  <w:style w:type="character" w:customStyle="1" w:styleId="E-mailSignatureChar">
    <w:name w:val="E-mail Signature Char"/>
    <w:link w:val="E-mailSignature"/>
    <w:rsid w:val="009B08F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9B0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6DD7B-E1AE-4F81-9AEF-53108B3D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McClain-Williams</dc:creator>
  <cp:lastModifiedBy>Amy Sollock</cp:lastModifiedBy>
  <cp:revision>2</cp:revision>
  <cp:lastPrinted>2011-08-11T16:55:00Z</cp:lastPrinted>
  <dcterms:created xsi:type="dcterms:W3CDTF">2018-02-05T15:38:00Z</dcterms:created>
  <dcterms:modified xsi:type="dcterms:W3CDTF">2018-02-05T15:38:00Z</dcterms:modified>
</cp:coreProperties>
</file>