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B2" w:rsidRDefault="00B40B49" w:rsidP="00B40B49">
      <w:pPr>
        <w:pStyle w:val="NoSpacing"/>
        <w:jc w:val="center"/>
        <w:rPr>
          <w:rFonts w:ascii="Gungsuh" w:eastAsia="Gungsuh" w:hAnsi="Gungsuh"/>
          <w:b/>
          <w:sz w:val="32"/>
          <w:szCs w:val="32"/>
        </w:rPr>
      </w:pPr>
      <w:bookmarkStart w:id="0" w:name="_GoBack"/>
      <w:bookmarkEnd w:id="0"/>
      <w:r>
        <w:rPr>
          <w:rFonts w:ascii="Gungsuh" w:eastAsia="Gungsuh" w:hAnsi="Gungsuh"/>
          <w:b/>
          <w:sz w:val="32"/>
          <w:szCs w:val="32"/>
        </w:rPr>
        <w:t>Fashi</w:t>
      </w:r>
      <w:r w:rsidR="009F577D">
        <w:rPr>
          <w:rFonts w:ascii="Gungsuh" w:eastAsia="Gungsuh" w:hAnsi="Gungsuh"/>
          <w:b/>
          <w:sz w:val="32"/>
          <w:szCs w:val="32"/>
        </w:rPr>
        <w:t>on R</w:t>
      </w:r>
      <w:r w:rsidR="00F43C46">
        <w:rPr>
          <w:rFonts w:ascii="Gungsuh" w:eastAsia="Gungsuh" w:hAnsi="Gungsuh"/>
          <w:b/>
          <w:sz w:val="32"/>
          <w:szCs w:val="32"/>
        </w:rPr>
        <w:t>evue Tips for Judges/Exhibitors</w:t>
      </w:r>
    </w:p>
    <w:p w:rsidR="00B40B49" w:rsidRDefault="009F577D" w:rsidP="00B40B49">
      <w:pPr>
        <w:pStyle w:val="NoSpacing"/>
        <w:jc w:val="center"/>
        <w:rPr>
          <w:rFonts w:ascii="Gungsuh" w:eastAsia="Gungsuh" w:hAnsi="Gungsuh"/>
          <w:b/>
          <w:sz w:val="24"/>
          <w:szCs w:val="24"/>
        </w:rPr>
      </w:pPr>
      <w:r>
        <w:rPr>
          <w:rFonts w:ascii="Gungsuh" w:eastAsia="Gungsuh" w:hAnsi="Gungsuh"/>
          <w:b/>
          <w:sz w:val="24"/>
          <w:szCs w:val="24"/>
        </w:rPr>
        <w:t>Steve Fish</w:t>
      </w:r>
      <w:r w:rsidR="00F43C46">
        <w:rPr>
          <w:rFonts w:ascii="Gungsuh" w:eastAsia="Gungsuh" w:hAnsi="Gungsuh"/>
          <w:b/>
          <w:sz w:val="24"/>
          <w:szCs w:val="24"/>
        </w:rPr>
        <w:t>er, Reti</w:t>
      </w:r>
      <w:r w:rsidR="00BB090B">
        <w:rPr>
          <w:rFonts w:ascii="Gungsuh" w:eastAsia="Gungsuh" w:hAnsi="Gungsuh"/>
          <w:b/>
          <w:sz w:val="24"/>
          <w:szCs w:val="24"/>
        </w:rPr>
        <w:t>red 4-H Specialist, revised 2014</w:t>
      </w:r>
    </w:p>
    <w:p w:rsidR="004565C7" w:rsidRDefault="004565C7" w:rsidP="00B40B49">
      <w:pPr>
        <w:pStyle w:val="NoSpacing"/>
        <w:rPr>
          <w:rFonts w:ascii="Arial" w:eastAsia="Gungsuh" w:hAnsi="Arial" w:cs="Arial"/>
          <w:sz w:val="24"/>
          <w:szCs w:val="24"/>
        </w:rPr>
      </w:pPr>
      <w:r>
        <w:rPr>
          <w:rFonts w:ascii="Arial" w:eastAsia="Gungsuh" w:hAnsi="Arial" w:cs="Arial"/>
          <w:sz w:val="24"/>
          <w:szCs w:val="24"/>
        </w:rPr>
        <w:t xml:space="preserve"> </w:t>
      </w:r>
      <w:r w:rsidR="00F43C46">
        <w:rPr>
          <w:rFonts w:ascii="Arial" w:eastAsia="Gungsuh" w:hAnsi="Arial" w:cs="Arial"/>
          <w:sz w:val="24"/>
          <w:szCs w:val="24"/>
        </w:rPr>
        <w:t>This information applies to both boys or girls in either purchased or constructed</w:t>
      </w:r>
      <w:r w:rsidR="00287890">
        <w:rPr>
          <w:rFonts w:ascii="Arial" w:eastAsia="Gungsuh" w:hAnsi="Arial" w:cs="Arial"/>
          <w:sz w:val="24"/>
          <w:szCs w:val="24"/>
        </w:rPr>
        <w:t xml:space="preserve"> classes. Fashion trends change, sometimes quickly, so be open-minded and explore with the 4-H’er “why” they have selected their outfit.  </w:t>
      </w:r>
      <w:r>
        <w:rPr>
          <w:rFonts w:ascii="Arial" w:eastAsia="Gungsuh" w:hAnsi="Arial" w:cs="Arial"/>
          <w:sz w:val="24"/>
          <w:szCs w:val="24"/>
        </w:rPr>
        <w:t xml:space="preserve"> Most 4-H’ers want to look like their other friends, or what they see other kid</w:t>
      </w:r>
      <w:r w:rsidR="00287890">
        <w:rPr>
          <w:rFonts w:ascii="Arial" w:eastAsia="Gungsuh" w:hAnsi="Arial" w:cs="Arial"/>
          <w:sz w:val="24"/>
          <w:szCs w:val="24"/>
        </w:rPr>
        <w:t>s</w:t>
      </w:r>
      <w:r>
        <w:rPr>
          <w:rFonts w:ascii="Arial" w:eastAsia="Gungsuh" w:hAnsi="Arial" w:cs="Arial"/>
          <w:sz w:val="24"/>
          <w:szCs w:val="24"/>
        </w:rPr>
        <w:t xml:space="preserve"> their age wearing.</w:t>
      </w:r>
      <w:r w:rsidR="00287890">
        <w:rPr>
          <w:rFonts w:ascii="Arial" w:eastAsia="Gungsuh" w:hAnsi="Arial" w:cs="Arial"/>
          <w:sz w:val="24"/>
          <w:szCs w:val="24"/>
        </w:rPr>
        <w:t xml:space="preserve">  They get their ideas from </w:t>
      </w:r>
      <w:r>
        <w:rPr>
          <w:rFonts w:ascii="Arial" w:eastAsia="Gungsuh" w:hAnsi="Arial" w:cs="Arial"/>
          <w:sz w:val="24"/>
          <w:szCs w:val="24"/>
        </w:rPr>
        <w:t xml:space="preserve">TV, magazines, ads, store props and displays.  Parents and leaders usually give guidance and assistance to </w:t>
      </w:r>
      <w:r w:rsidR="00FE26E3">
        <w:rPr>
          <w:rFonts w:ascii="Arial" w:eastAsia="Gungsuh" w:hAnsi="Arial" w:cs="Arial"/>
          <w:sz w:val="24"/>
          <w:szCs w:val="24"/>
        </w:rPr>
        <w:t>select what is appropriate, and</w:t>
      </w:r>
      <w:r w:rsidR="00287890">
        <w:rPr>
          <w:rFonts w:ascii="Arial" w:eastAsia="Gungsuh" w:hAnsi="Arial" w:cs="Arial"/>
          <w:sz w:val="24"/>
          <w:szCs w:val="24"/>
        </w:rPr>
        <w:t xml:space="preserve"> within budget.</w:t>
      </w:r>
    </w:p>
    <w:p w:rsidR="00287890" w:rsidRDefault="00287890" w:rsidP="00B40B49">
      <w:pPr>
        <w:pStyle w:val="NoSpacing"/>
        <w:rPr>
          <w:rFonts w:ascii="Arial" w:eastAsia="Gungsuh" w:hAnsi="Arial" w:cs="Arial"/>
          <w:sz w:val="24"/>
          <w:szCs w:val="24"/>
        </w:rPr>
      </w:pPr>
    </w:p>
    <w:p w:rsidR="004565C7" w:rsidRDefault="004565C7" w:rsidP="004565C7">
      <w:pPr>
        <w:pStyle w:val="NoSpacing"/>
        <w:numPr>
          <w:ilvl w:val="0"/>
          <w:numId w:val="1"/>
        </w:numPr>
        <w:rPr>
          <w:rFonts w:ascii="Arial" w:eastAsia="Gungsuh" w:hAnsi="Arial" w:cs="Arial"/>
          <w:sz w:val="24"/>
          <w:szCs w:val="24"/>
        </w:rPr>
      </w:pPr>
      <w:r>
        <w:rPr>
          <w:rFonts w:ascii="Arial" w:eastAsia="Gungsuh" w:hAnsi="Arial" w:cs="Arial"/>
          <w:sz w:val="24"/>
          <w:szCs w:val="24"/>
        </w:rPr>
        <w:t xml:space="preserve">Be familiar with the scorecard.  </w:t>
      </w:r>
      <w:r w:rsidR="00287890">
        <w:rPr>
          <w:rFonts w:ascii="Arial" w:eastAsia="Gungsuh" w:hAnsi="Arial" w:cs="Arial"/>
          <w:sz w:val="24"/>
          <w:szCs w:val="24"/>
        </w:rPr>
        <w:t xml:space="preserve">Evaluation is based </w:t>
      </w:r>
      <w:r>
        <w:rPr>
          <w:rFonts w:ascii="Arial" w:eastAsia="Gungsuh" w:hAnsi="Arial" w:cs="Arial"/>
          <w:sz w:val="24"/>
          <w:szCs w:val="24"/>
        </w:rPr>
        <w:t>on general appearance, presentation or modeling, and know</w:t>
      </w:r>
      <w:r w:rsidR="00BC3E04">
        <w:rPr>
          <w:rFonts w:ascii="Arial" w:eastAsia="Gungsuh" w:hAnsi="Arial" w:cs="Arial"/>
          <w:sz w:val="24"/>
          <w:szCs w:val="24"/>
        </w:rPr>
        <w:t>ledge about what is being worn and why-dressy, casual, school or play.</w:t>
      </w:r>
      <w:r w:rsidR="00287890">
        <w:rPr>
          <w:rFonts w:ascii="Arial" w:eastAsia="Gungsuh" w:hAnsi="Arial" w:cs="Arial"/>
          <w:sz w:val="24"/>
          <w:szCs w:val="24"/>
        </w:rPr>
        <w:t xml:space="preserve">  Visit ahead of time with the Superintendent about room set-up, how you prefer to work, and be sure to treat </w:t>
      </w:r>
      <w:r w:rsidR="00BC3E04">
        <w:rPr>
          <w:rFonts w:ascii="Arial" w:eastAsia="Gungsuh" w:hAnsi="Arial" w:cs="Arial"/>
          <w:sz w:val="24"/>
          <w:szCs w:val="24"/>
        </w:rPr>
        <w:t>all contestants the same.</w:t>
      </w:r>
    </w:p>
    <w:p w:rsidR="004565C7" w:rsidRDefault="00BC3E04" w:rsidP="004565C7">
      <w:pPr>
        <w:pStyle w:val="NoSpacing"/>
        <w:numPr>
          <w:ilvl w:val="0"/>
          <w:numId w:val="1"/>
        </w:numPr>
        <w:rPr>
          <w:rFonts w:ascii="Arial" w:eastAsia="Gungsuh" w:hAnsi="Arial" w:cs="Arial"/>
          <w:sz w:val="24"/>
          <w:szCs w:val="24"/>
        </w:rPr>
      </w:pPr>
      <w:r>
        <w:rPr>
          <w:rFonts w:ascii="Arial" w:eastAsia="Gungsuh" w:hAnsi="Arial" w:cs="Arial"/>
          <w:sz w:val="24"/>
          <w:szCs w:val="24"/>
        </w:rPr>
        <w:t>Members should know this is their opportunity</w:t>
      </w:r>
      <w:r w:rsidR="004565C7">
        <w:rPr>
          <w:rFonts w:ascii="Arial" w:eastAsia="Gungsuh" w:hAnsi="Arial" w:cs="Arial"/>
          <w:sz w:val="24"/>
          <w:szCs w:val="24"/>
        </w:rPr>
        <w:t xml:space="preserve"> to </w:t>
      </w:r>
      <w:r>
        <w:rPr>
          <w:rFonts w:ascii="Arial" w:eastAsia="Gungsuh" w:hAnsi="Arial" w:cs="Arial"/>
          <w:sz w:val="24"/>
          <w:szCs w:val="24"/>
        </w:rPr>
        <w:t>show their best</w:t>
      </w:r>
      <w:r w:rsidR="004565C7">
        <w:rPr>
          <w:rFonts w:ascii="Arial" w:eastAsia="Gungsuh" w:hAnsi="Arial" w:cs="Arial"/>
          <w:i/>
          <w:sz w:val="24"/>
          <w:szCs w:val="24"/>
        </w:rPr>
        <w:t>!</w:t>
      </w:r>
      <w:r>
        <w:rPr>
          <w:rFonts w:ascii="Arial" w:eastAsia="Gungsuh" w:hAnsi="Arial" w:cs="Arial"/>
          <w:sz w:val="24"/>
          <w:szCs w:val="24"/>
        </w:rPr>
        <w:t xml:space="preserve">  W</w:t>
      </w:r>
      <w:r w:rsidR="00D3518C">
        <w:rPr>
          <w:rFonts w:ascii="Arial" w:eastAsia="Gungsuh" w:hAnsi="Arial" w:cs="Arial"/>
          <w:sz w:val="24"/>
          <w:szCs w:val="24"/>
        </w:rPr>
        <w:t>hile</w:t>
      </w:r>
      <w:r>
        <w:rPr>
          <w:rFonts w:ascii="Arial" w:eastAsia="Gungsuh" w:hAnsi="Arial" w:cs="Arial"/>
          <w:sz w:val="24"/>
          <w:szCs w:val="24"/>
        </w:rPr>
        <w:t xml:space="preserve"> in the judging room, they</w:t>
      </w:r>
      <w:r w:rsidR="004565C7">
        <w:rPr>
          <w:rFonts w:ascii="Arial" w:eastAsia="Gungsuh" w:hAnsi="Arial" w:cs="Arial"/>
          <w:sz w:val="24"/>
          <w:szCs w:val="24"/>
        </w:rPr>
        <w:t xml:space="preserve"> are </w:t>
      </w:r>
      <w:r>
        <w:rPr>
          <w:rFonts w:ascii="Arial" w:eastAsia="Gungsuh" w:hAnsi="Arial" w:cs="Arial"/>
          <w:sz w:val="24"/>
          <w:szCs w:val="24"/>
        </w:rPr>
        <w:t>being evaluated ALL the time they</w:t>
      </w:r>
      <w:r w:rsidR="004565C7">
        <w:rPr>
          <w:rFonts w:ascii="Arial" w:eastAsia="Gungsuh" w:hAnsi="Arial" w:cs="Arial"/>
          <w:sz w:val="24"/>
          <w:szCs w:val="24"/>
        </w:rPr>
        <w:t xml:space="preserve"> are present with t</w:t>
      </w:r>
      <w:r>
        <w:rPr>
          <w:rFonts w:ascii="Arial" w:eastAsia="Gungsuh" w:hAnsi="Arial" w:cs="Arial"/>
          <w:sz w:val="24"/>
          <w:szCs w:val="24"/>
        </w:rPr>
        <w:t>he judge, unless the judge gives permission</w:t>
      </w:r>
      <w:r w:rsidR="004565C7">
        <w:rPr>
          <w:rFonts w:ascii="Arial" w:eastAsia="Gungsuh" w:hAnsi="Arial" w:cs="Arial"/>
          <w:sz w:val="24"/>
          <w:szCs w:val="24"/>
        </w:rPr>
        <w:t xml:space="preserve"> to relax.</w:t>
      </w:r>
    </w:p>
    <w:p w:rsidR="004565C7" w:rsidRDefault="00E409EA" w:rsidP="004565C7">
      <w:pPr>
        <w:pStyle w:val="NoSpacing"/>
        <w:numPr>
          <w:ilvl w:val="0"/>
          <w:numId w:val="1"/>
        </w:numPr>
        <w:rPr>
          <w:rFonts w:ascii="Arial" w:eastAsia="Gungsuh" w:hAnsi="Arial" w:cs="Arial"/>
          <w:sz w:val="24"/>
          <w:szCs w:val="24"/>
        </w:rPr>
      </w:pPr>
      <w:r>
        <w:rPr>
          <w:rFonts w:ascii="Arial" w:eastAsia="Gungsuh" w:hAnsi="Arial" w:cs="Arial"/>
          <w:sz w:val="24"/>
          <w:szCs w:val="24"/>
        </w:rPr>
        <w:t xml:space="preserve">An </w:t>
      </w:r>
      <w:r w:rsidR="00BC3E04">
        <w:rPr>
          <w:rFonts w:ascii="Arial" w:eastAsia="Gungsuh" w:hAnsi="Arial" w:cs="Arial"/>
          <w:sz w:val="24"/>
          <w:szCs w:val="24"/>
        </w:rPr>
        <w:t>important part of Fashion Revue is to know about the</w:t>
      </w:r>
      <w:r>
        <w:rPr>
          <w:rFonts w:ascii="Arial" w:eastAsia="Gungsuh" w:hAnsi="Arial" w:cs="Arial"/>
          <w:sz w:val="24"/>
          <w:szCs w:val="24"/>
        </w:rPr>
        <w:t xml:space="preserve"> wardrobe plan—how this</w:t>
      </w:r>
      <w:r w:rsidR="00BC3E04">
        <w:rPr>
          <w:rFonts w:ascii="Arial" w:eastAsia="Gungsuh" w:hAnsi="Arial" w:cs="Arial"/>
          <w:sz w:val="24"/>
          <w:szCs w:val="24"/>
        </w:rPr>
        <w:t xml:space="preserve"> garment/outfit compliments the</w:t>
      </w:r>
      <w:r>
        <w:rPr>
          <w:rFonts w:ascii="Arial" w:eastAsia="Gungsuh" w:hAnsi="Arial" w:cs="Arial"/>
          <w:sz w:val="24"/>
          <w:szCs w:val="24"/>
        </w:rPr>
        <w:t xml:space="preserve"> </w:t>
      </w:r>
      <w:r w:rsidR="00BC3E04">
        <w:rPr>
          <w:rFonts w:ascii="Arial" w:eastAsia="Gungsuh" w:hAnsi="Arial" w:cs="Arial"/>
          <w:sz w:val="24"/>
          <w:szCs w:val="24"/>
        </w:rPr>
        <w:t>body style and fits in with their</w:t>
      </w:r>
      <w:r>
        <w:rPr>
          <w:rFonts w:ascii="Arial" w:eastAsia="Gungsuh" w:hAnsi="Arial" w:cs="Arial"/>
          <w:sz w:val="24"/>
          <w:szCs w:val="24"/>
        </w:rPr>
        <w:t xml:space="preserve"> wardrobe </w:t>
      </w:r>
      <w:r w:rsidR="00BC3E04">
        <w:rPr>
          <w:rFonts w:ascii="Arial" w:eastAsia="Gungsuh" w:hAnsi="Arial" w:cs="Arial"/>
          <w:sz w:val="24"/>
          <w:szCs w:val="24"/>
        </w:rPr>
        <w:t>needs and inventory</w:t>
      </w:r>
      <w:r>
        <w:rPr>
          <w:rFonts w:ascii="Arial" w:eastAsia="Gungsuh" w:hAnsi="Arial" w:cs="Arial"/>
          <w:sz w:val="24"/>
          <w:szCs w:val="24"/>
        </w:rPr>
        <w:t>.  Think</w:t>
      </w:r>
      <w:r w:rsidR="00D3518C">
        <w:rPr>
          <w:rFonts w:ascii="Arial" w:eastAsia="Gungsuh" w:hAnsi="Arial" w:cs="Arial"/>
          <w:sz w:val="24"/>
          <w:szCs w:val="24"/>
        </w:rPr>
        <w:t xml:space="preserve"> about color, line, texture, special event wardrobe needs.</w:t>
      </w:r>
    </w:p>
    <w:p w:rsidR="00E409EA" w:rsidRDefault="006666DB" w:rsidP="004565C7">
      <w:pPr>
        <w:pStyle w:val="NoSpacing"/>
        <w:numPr>
          <w:ilvl w:val="0"/>
          <w:numId w:val="1"/>
        </w:numPr>
        <w:rPr>
          <w:rFonts w:ascii="Arial" w:eastAsia="Gungsuh" w:hAnsi="Arial" w:cs="Arial"/>
          <w:sz w:val="24"/>
          <w:szCs w:val="24"/>
        </w:rPr>
      </w:pPr>
      <w:r>
        <w:rPr>
          <w:rFonts w:ascii="Arial" w:eastAsia="Gungsuh" w:hAnsi="Arial" w:cs="Arial"/>
          <w:sz w:val="24"/>
          <w:szCs w:val="24"/>
        </w:rPr>
        <w:t>It is wise to try on</w:t>
      </w:r>
      <w:r w:rsidR="00E409EA">
        <w:rPr>
          <w:rFonts w:ascii="Arial" w:eastAsia="Gungsuh" w:hAnsi="Arial" w:cs="Arial"/>
          <w:sz w:val="24"/>
          <w:szCs w:val="24"/>
        </w:rPr>
        <w:t xml:space="preserve"> clothes </w:t>
      </w:r>
      <w:r>
        <w:rPr>
          <w:rFonts w:ascii="Arial" w:eastAsia="Gungsuh" w:hAnsi="Arial" w:cs="Arial"/>
          <w:sz w:val="24"/>
          <w:szCs w:val="24"/>
        </w:rPr>
        <w:t>at the store before they are purchased</w:t>
      </w:r>
      <w:r w:rsidR="00E409EA">
        <w:rPr>
          <w:rFonts w:ascii="Arial" w:eastAsia="Gungsuh" w:hAnsi="Arial" w:cs="Arial"/>
          <w:sz w:val="24"/>
          <w:szCs w:val="24"/>
        </w:rPr>
        <w:t>.  Look for quality indicators like a smooth outside appearance.  Hems are even and clean.  Seams and darts don’t pucker.  Pockets, trim and plaids match.  Threads are trimmed.</w:t>
      </w:r>
      <w:r w:rsidR="00FE26E3">
        <w:rPr>
          <w:rFonts w:ascii="Arial" w:eastAsia="Gungsuh" w:hAnsi="Arial" w:cs="Arial"/>
          <w:sz w:val="24"/>
          <w:szCs w:val="24"/>
        </w:rPr>
        <w:t xml:space="preserve">  Zippers work easily.</w:t>
      </w:r>
    </w:p>
    <w:p w:rsidR="00E409EA" w:rsidRDefault="006666DB" w:rsidP="004565C7">
      <w:pPr>
        <w:pStyle w:val="NoSpacing"/>
        <w:numPr>
          <w:ilvl w:val="0"/>
          <w:numId w:val="1"/>
        </w:numPr>
        <w:rPr>
          <w:rFonts w:ascii="Arial" w:eastAsia="Gungsuh" w:hAnsi="Arial" w:cs="Arial"/>
          <w:sz w:val="24"/>
          <w:szCs w:val="24"/>
        </w:rPr>
      </w:pPr>
      <w:r>
        <w:rPr>
          <w:rFonts w:ascii="Arial" w:eastAsia="Gungsuh" w:hAnsi="Arial" w:cs="Arial"/>
          <w:sz w:val="24"/>
          <w:szCs w:val="24"/>
        </w:rPr>
        <w:t>Fit relates to 4-H’ers</w:t>
      </w:r>
      <w:r w:rsidR="00E409EA">
        <w:rPr>
          <w:rFonts w:ascii="Arial" w:eastAsia="Gungsuh" w:hAnsi="Arial" w:cs="Arial"/>
          <w:sz w:val="24"/>
          <w:szCs w:val="24"/>
        </w:rPr>
        <w:t xml:space="preserve"> body type and to fashion.  Fit is smooth with appropriate ease, but no unsightly wrinkles.  Grant appropriate allowance for growing room in the length of sleeves and inseams.  (buttons can be moved </w:t>
      </w:r>
      <w:r w:rsidR="00FD253A">
        <w:rPr>
          <w:rFonts w:ascii="Arial" w:eastAsia="Gungsuh" w:hAnsi="Arial" w:cs="Arial"/>
          <w:sz w:val="24"/>
          <w:szCs w:val="24"/>
        </w:rPr>
        <w:t>on shirt cuffs to make a tighter fit</w:t>
      </w:r>
      <w:r w:rsidR="00FE26E3">
        <w:rPr>
          <w:rFonts w:ascii="Arial" w:eastAsia="Gungsuh" w:hAnsi="Arial" w:cs="Arial"/>
          <w:sz w:val="24"/>
          <w:szCs w:val="24"/>
        </w:rPr>
        <w:t xml:space="preserve"> for a longer sleeve</w:t>
      </w:r>
      <w:r w:rsidR="00FD253A">
        <w:rPr>
          <w:rFonts w:ascii="Arial" w:eastAsia="Gungsuh" w:hAnsi="Arial" w:cs="Arial"/>
          <w:sz w:val="24"/>
          <w:szCs w:val="24"/>
        </w:rPr>
        <w:t>).  Think BALANCE.  Che</w:t>
      </w:r>
      <w:r w:rsidR="00FE26E3">
        <w:rPr>
          <w:rFonts w:ascii="Arial" w:eastAsia="Gungsuh" w:hAnsi="Arial" w:cs="Arial"/>
          <w:sz w:val="24"/>
          <w:szCs w:val="24"/>
        </w:rPr>
        <w:t>ck that “gig lines” are</w:t>
      </w:r>
      <w:r w:rsidR="00FD253A">
        <w:rPr>
          <w:rFonts w:ascii="Arial" w:eastAsia="Gungsuh" w:hAnsi="Arial" w:cs="Arial"/>
          <w:sz w:val="24"/>
          <w:szCs w:val="24"/>
        </w:rPr>
        <w:t xml:space="preserve"> straight—shirt placket/buttons, belt buckle and zipper all in one vertical line; side seams of shirt and slacks in line.</w:t>
      </w:r>
    </w:p>
    <w:p w:rsidR="00FD253A" w:rsidRDefault="00FD253A" w:rsidP="004565C7">
      <w:pPr>
        <w:pStyle w:val="NoSpacing"/>
        <w:numPr>
          <w:ilvl w:val="0"/>
          <w:numId w:val="1"/>
        </w:numPr>
        <w:rPr>
          <w:rFonts w:ascii="Arial" w:eastAsia="Gungsuh" w:hAnsi="Arial" w:cs="Arial"/>
          <w:sz w:val="24"/>
          <w:szCs w:val="24"/>
        </w:rPr>
      </w:pPr>
      <w:r>
        <w:rPr>
          <w:rFonts w:ascii="Arial" w:eastAsia="Gungsuh" w:hAnsi="Arial" w:cs="Arial"/>
          <w:sz w:val="24"/>
          <w:szCs w:val="24"/>
        </w:rPr>
        <w:t xml:space="preserve">Accessories should be used to complete the total look.  </w:t>
      </w:r>
      <w:r>
        <w:rPr>
          <w:rFonts w:ascii="Arial" w:eastAsia="Gungsuh" w:hAnsi="Arial" w:cs="Arial"/>
          <w:i/>
          <w:sz w:val="24"/>
          <w:szCs w:val="24"/>
        </w:rPr>
        <w:t>Fashion</w:t>
      </w:r>
      <w:r>
        <w:rPr>
          <w:rFonts w:ascii="Arial" w:eastAsia="Gungsuh" w:hAnsi="Arial" w:cs="Arial"/>
          <w:sz w:val="24"/>
          <w:szCs w:val="24"/>
        </w:rPr>
        <w:t xml:space="preserve"> refers to current po</w:t>
      </w:r>
      <w:r w:rsidR="002B1766">
        <w:rPr>
          <w:rFonts w:ascii="Arial" w:eastAsia="Gungsuh" w:hAnsi="Arial" w:cs="Arial"/>
          <w:sz w:val="24"/>
          <w:szCs w:val="24"/>
        </w:rPr>
        <w:t>p</w:t>
      </w:r>
      <w:r>
        <w:rPr>
          <w:rFonts w:ascii="Arial" w:eastAsia="Gungsuh" w:hAnsi="Arial" w:cs="Arial"/>
          <w:sz w:val="24"/>
          <w:szCs w:val="24"/>
        </w:rPr>
        <w:t>ular styles, but choices should reflect fashion that is age appropriate.  Caps, hats, jewelry, sunglasses, shoes, ties, watch should complement the total look.</w:t>
      </w:r>
      <w:r w:rsidR="00BB090B">
        <w:rPr>
          <w:rFonts w:ascii="Arial" w:eastAsia="Gungsuh" w:hAnsi="Arial" w:cs="Arial"/>
          <w:sz w:val="18"/>
          <w:szCs w:val="18"/>
        </w:rPr>
        <w:t xml:space="preserve"> (long ties available for long torso)</w:t>
      </w:r>
    </w:p>
    <w:p w:rsidR="00FD253A" w:rsidRDefault="00FD253A" w:rsidP="004565C7">
      <w:pPr>
        <w:pStyle w:val="NoSpacing"/>
        <w:numPr>
          <w:ilvl w:val="0"/>
          <w:numId w:val="1"/>
        </w:numPr>
        <w:rPr>
          <w:rFonts w:ascii="Arial" w:eastAsia="Gungsuh" w:hAnsi="Arial" w:cs="Arial"/>
          <w:sz w:val="24"/>
          <w:szCs w:val="24"/>
        </w:rPr>
      </w:pPr>
      <w:r>
        <w:rPr>
          <w:rFonts w:ascii="Arial" w:eastAsia="Gungsuh" w:hAnsi="Arial" w:cs="Arial"/>
          <w:sz w:val="24"/>
          <w:szCs w:val="24"/>
        </w:rPr>
        <w:t>Good posture is the basis of good modeling.  It is best demonstrated with the head up and shoulders back, stomach in, back straight, but relaxed.  Poise is exhibited through easy movements in walking, sitting, standi</w:t>
      </w:r>
      <w:r w:rsidR="006666DB">
        <w:rPr>
          <w:rFonts w:ascii="Arial" w:eastAsia="Gungsuh" w:hAnsi="Arial" w:cs="Arial"/>
          <w:sz w:val="24"/>
          <w:szCs w:val="24"/>
        </w:rPr>
        <w:t>ng, smiles and good eye contact—sometimes a hand-shake with the young men.</w:t>
      </w:r>
    </w:p>
    <w:p w:rsidR="00FD253A" w:rsidRDefault="00FD253A" w:rsidP="004565C7">
      <w:pPr>
        <w:pStyle w:val="NoSpacing"/>
        <w:numPr>
          <w:ilvl w:val="0"/>
          <w:numId w:val="1"/>
        </w:numPr>
        <w:rPr>
          <w:rFonts w:ascii="Arial" w:eastAsia="Gungsuh" w:hAnsi="Arial" w:cs="Arial"/>
          <w:sz w:val="24"/>
          <w:szCs w:val="24"/>
        </w:rPr>
      </w:pPr>
      <w:r>
        <w:rPr>
          <w:rFonts w:ascii="Arial" w:eastAsia="Gungsuh" w:hAnsi="Arial" w:cs="Arial"/>
          <w:sz w:val="24"/>
          <w:szCs w:val="24"/>
        </w:rPr>
        <w:t>Personal grooming is basic for a neat, attractive appearance.  Both body and clothes should be clean, and garments well-pressed (depending on the fashion trend!)  Observe hair and nails for cleanliness.</w:t>
      </w:r>
      <w:r w:rsidR="006666DB">
        <w:rPr>
          <w:rFonts w:ascii="Arial" w:eastAsia="Gungsuh" w:hAnsi="Arial" w:cs="Arial"/>
          <w:sz w:val="24"/>
          <w:szCs w:val="24"/>
        </w:rPr>
        <w:t xml:space="preserve"> Facial hair trimmed for Sr. boys.</w:t>
      </w:r>
      <w:r>
        <w:rPr>
          <w:rFonts w:ascii="Arial" w:eastAsia="Gungsuh" w:hAnsi="Arial" w:cs="Arial"/>
          <w:sz w:val="24"/>
          <w:szCs w:val="24"/>
        </w:rPr>
        <w:t xml:space="preserve">  </w:t>
      </w:r>
      <w:r w:rsidR="002B1766">
        <w:rPr>
          <w:rFonts w:ascii="Arial" w:eastAsia="Gungsuh" w:hAnsi="Arial" w:cs="Arial"/>
          <w:sz w:val="24"/>
          <w:szCs w:val="24"/>
        </w:rPr>
        <w:t>Since shoes are generally one of the most expensive items</w:t>
      </w:r>
      <w:r w:rsidR="006666DB">
        <w:rPr>
          <w:rFonts w:ascii="Arial" w:eastAsia="Gungsuh" w:hAnsi="Arial" w:cs="Arial"/>
          <w:sz w:val="24"/>
          <w:szCs w:val="24"/>
        </w:rPr>
        <w:t xml:space="preserve"> of the outfit</w:t>
      </w:r>
      <w:r w:rsidR="002B1766">
        <w:rPr>
          <w:rFonts w:ascii="Arial" w:eastAsia="Gungsuh" w:hAnsi="Arial" w:cs="Arial"/>
          <w:sz w:val="24"/>
          <w:szCs w:val="24"/>
        </w:rPr>
        <w:t>, be sure they are polished , brushed and clean.</w:t>
      </w:r>
      <w:r w:rsidR="006666DB">
        <w:rPr>
          <w:rFonts w:ascii="Arial" w:eastAsia="Gungsuh" w:hAnsi="Arial" w:cs="Arial"/>
          <w:sz w:val="24"/>
          <w:szCs w:val="24"/>
        </w:rPr>
        <w:t xml:space="preserve">  </w:t>
      </w:r>
    </w:p>
    <w:p w:rsidR="002B1766" w:rsidRDefault="002B1766" w:rsidP="004565C7">
      <w:pPr>
        <w:pStyle w:val="NoSpacing"/>
        <w:numPr>
          <w:ilvl w:val="0"/>
          <w:numId w:val="1"/>
        </w:numPr>
        <w:rPr>
          <w:rFonts w:ascii="Arial" w:eastAsia="Gungsuh" w:hAnsi="Arial" w:cs="Arial"/>
          <w:sz w:val="24"/>
          <w:szCs w:val="24"/>
        </w:rPr>
      </w:pPr>
      <w:r>
        <w:rPr>
          <w:rFonts w:ascii="Arial" w:eastAsia="Gungsuh" w:hAnsi="Arial" w:cs="Arial"/>
          <w:sz w:val="24"/>
          <w:szCs w:val="24"/>
        </w:rPr>
        <w:t xml:space="preserve">Modeling skills take some practice!  Walk with good posture.  Don’t look at the floor.  Turns should be as smoothly as possible.  Hands, </w:t>
      </w:r>
      <w:r w:rsidR="006666DB">
        <w:rPr>
          <w:rFonts w:ascii="Arial" w:eastAsia="Gungsuh" w:hAnsi="Arial" w:cs="Arial"/>
          <w:sz w:val="24"/>
          <w:szCs w:val="24"/>
        </w:rPr>
        <w:t>when standing, should be at</w:t>
      </w:r>
      <w:r>
        <w:rPr>
          <w:rFonts w:ascii="Arial" w:eastAsia="Gungsuh" w:hAnsi="Arial" w:cs="Arial"/>
          <w:sz w:val="24"/>
          <w:szCs w:val="24"/>
        </w:rPr>
        <w:t xml:space="preserve"> sides, or creatively positioned</w:t>
      </w:r>
      <w:r w:rsidR="006666DB">
        <w:rPr>
          <w:rFonts w:ascii="Arial" w:eastAsia="Gungsuh" w:hAnsi="Arial" w:cs="Arial"/>
          <w:sz w:val="24"/>
          <w:szCs w:val="24"/>
        </w:rPr>
        <w:t>—like one in a pocket or on</w:t>
      </w:r>
      <w:r>
        <w:rPr>
          <w:rFonts w:ascii="Arial" w:eastAsia="Gungsuh" w:hAnsi="Arial" w:cs="Arial"/>
          <w:sz w:val="24"/>
          <w:szCs w:val="24"/>
        </w:rPr>
        <w:t xml:space="preserve"> hip.  Carrying coordinated props is encouraged—especially for</w:t>
      </w:r>
      <w:r w:rsidR="00D3518C">
        <w:rPr>
          <w:rFonts w:ascii="Arial" w:eastAsia="Gungsuh" w:hAnsi="Arial" w:cs="Arial"/>
          <w:sz w:val="24"/>
          <w:szCs w:val="24"/>
        </w:rPr>
        <w:t xml:space="preserve"> younger members—as it gives something to do with their</w:t>
      </w:r>
      <w:r>
        <w:rPr>
          <w:rFonts w:ascii="Arial" w:eastAsia="Gungsuh" w:hAnsi="Arial" w:cs="Arial"/>
          <w:sz w:val="24"/>
          <w:szCs w:val="24"/>
        </w:rPr>
        <w:t xml:space="preserve"> hands.  Just be </w:t>
      </w:r>
      <w:r w:rsidR="00D3518C">
        <w:rPr>
          <w:rFonts w:ascii="Arial" w:eastAsia="Gungsuh" w:hAnsi="Arial" w:cs="Arial"/>
          <w:sz w:val="24"/>
          <w:szCs w:val="24"/>
        </w:rPr>
        <w:t>sure to have a plan for what 4-H’er</w:t>
      </w:r>
      <w:r>
        <w:rPr>
          <w:rFonts w:ascii="Arial" w:eastAsia="Gungsuh" w:hAnsi="Arial" w:cs="Arial"/>
          <w:sz w:val="24"/>
          <w:szCs w:val="24"/>
        </w:rPr>
        <w:t xml:space="preserve"> will do with it when moving or standing.  For Seniors, especial</w:t>
      </w:r>
      <w:r w:rsidR="00D3518C">
        <w:rPr>
          <w:rFonts w:ascii="Arial" w:eastAsia="Gungsuh" w:hAnsi="Arial" w:cs="Arial"/>
          <w:sz w:val="24"/>
          <w:szCs w:val="24"/>
        </w:rPr>
        <w:t>ly, try to change and adapt the</w:t>
      </w:r>
      <w:r>
        <w:rPr>
          <w:rFonts w:ascii="Arial" w:eastAsia="Gungsuh" w:hAnsi="Arial" w:cs="Arial"/>
          <w:sz w:val="24"/>
          <w:szCs w:val="24"/>
        </w:rPr>
        <w:t xml:space="preserve"> look while modeling—unbutton jacket, pull it back, remove jacket, etc.</w:t>
      </w:r>
      <w:r w:rsidR="00FE26E3">
        <w:rPr>
          <w:rFonts w:ascii="Arial" w:eastAsia="Gungsuh" w:hAnsi="Arial" w:cs="Arial"/>
          <w:sz w:val="24"/>
          <w:szCs w:val="24"/>
        </w:rPr>
        <w:t xml:space="preserve"> </w:t>
      </w:r>
      <w:r w:rsidR="00D3518C">
        <w:rPr>
          <w:rFonts w:ascii="Arial" w:eastAsia="Gungsuh" w:hAnsi="Arial" w:cs="Arial"/>
          <w:sz w:val="24"/>
          <w:szCs w:val="24"/>
        </w:rPr>
        <w:t xml:space="preserve"> If removing a jacket, keep back to the judge as it is unbuttoned.</w:t>
      </w:r>
    </w:p>
    <w:p w:rsidR="00D3518C" w:rsidRDefault="002B1766" w:rsidP="004565C7">
      <w:pPr>
        <w:pStyle w:val="NoSpacing"/>
        <w:numPr>
          <w:ilvl w:val="0"/>
          <w:numId w:val="1"/>
        </w:numPr>
        <w:rPr>
          <w:rFonts w:ascii="Arial" w:eastAsia="Gungsuh" w:hAnsi="Arial" w:cs="Arial"/>
          <w:sz w:val="24"/>
          <w:szCs w:val="24"/>
        </w:rPr>
      </w:pPr>
      <w:r w:rsidRPr="00D3518C">
        <w:rPr>
          <w:rFonts w:ascii="Arial" w:eastAsia="Gungsuh" w:hAnsi="Arial" w:cs="Arial"/>
          <w:sz w:val="24"/>
          <w:szCs w:val="24"/>
        </w:rPr>
        <w:t>Plan for care and lifecycle—Know how t</w:t>
      </w:r>
      <w:r w:rsidR="00D3518C" w:rsidRPr="00D3518C">
        <w:rPr>
          <w:rFonts w:ascii="Arial" w:eastAsia="Gungsuh" w:hAnsi="Arial" w:cs="Arial"/>
          <w:sz w:val="24"/>
          <w:szCs w:val="24"/>
        </w:rPr>
        <w:t>o launder</w:t>
      </w:r>
      <w:r w:rsidRPr="00D3518C">
        <w:rPr>
          <w:rFonts w:ascii="Arial" w:eastAsia="Gungsuh" w:hAnsi="Arial" w:cs="Arial"/>
          <w:sz w:val="24"/>
          <w:szCs w:val="24"/>
        </w:rPr>
        <w:t xml:space="preserve"> clothes.  Always check the label</w:t>
      </w:r>
      <w:r w:rsidR="009F577D" w:rsidRPr="00D3518C">
        <w:rPr>
          <w:rFonts w:ascii="Arial" w:eastAsia="Gungsuh" w:hAnsi="Arial" w:cs="Arial"/>
          <w:sz w:val="24"/>
          <w:szCs w:val="24"/>
        </w:rPr>
        <w:t xml:space="preserve">.  Be able to describe the fiber and fabric types.  It’s OK to wear recycled materials, and some existing wardrobe pieces, but </w:t>
      </w:r>
      <w:r w:rsidR="00D3518C">
        <w:rPr>
          <w:rFonts w:ascii="Arial" w:eastAsia="Gungsuh" w:hAnsi="Arial" w:cs="Arial"/>
          <w:sz w:val="24"/>
          <w:szCs w:val="24"/>
        </w:rPr>
        <w:t>it</w:t>
      </w:r>
      <w:r w:rsidR="00BB090B">
        <w:rPr>
          <w:rFonts w:ascii="Arial" w:eastAsia="Gungsuh" w:hAnsi="Arial" w:cs="Arial"/>
          <w:sz w:val="24"/>
          <w:szCs w:val="24"/>
        </w:rPr>
        <w:t>’</w:t>
      </w:r>
      <w:r w:rsidR="00D3518C">
        <w:rPr>
          <w:rFonts w:ascii="Arial" w:eastAsia="Gungsuh" w:hAnsi="Arial" w:cs="Arial"/>
          <w:sz w:val="24"/>
          <w:szCs w:val="24"/>
        </w:rPr>
        <w:t>s important to add at least one new major piece to the outfit.</w:t>
      </w:r>
    </w:p>
    <w:p w:rsidR="009F577D" w:rsidRDefault="009F577D" w:rsidP="004565C7">
      <w:pPr>
        <w:pStyle w:val="NoSpacing"/>
        <w:numPr>
          <w:ilvl w:val="0"/>
          <w:numId w:val="1"/>
        </w:numPr>
        <w:rPr>
          <w:rFonts w:ascii="Arial" w:eastAsia="Gungsuh" w:hAnsi="Arial" w:cs="Arial"/>
          <w:sz w:val="24"/>
          <w:szCs w:val="24"/>
        </w:rPr>
      </w:pPr>
      <w:r w:rsidRPr="00D3518C">
        <w:rPr>
          <w:rFonts w:ascii="Arial" w:eastAsia="Gungsuh" w:hAnsi="Arial" w:cs="Arial"/>
          <w:sz w:val="24"/>
          <w:szCs w:val="24"/>
        </w:rPr>
        <w:t>Seniors, and sometimes junior high a</w:t>
      </w:r>
      <w:r w:rsidR="00D3518C" w:rsidRPr="00D3518C">
        <w:rPr>
          <w:rFonts w:ascii="Arial" w:eastAsia="Gungsuh" w:hAnsi="Arial" w:cs="Arial"/>
          <w:sz w:val="24"/>
          <w:szCs w:val="24"/>
        </w:rPr>
        <w:t>ge</w:t>
      </w:r>
      <w:r w:rsidRPr="00D3518C">
        <w:rPr>
          <w:rFonts w:ascii="Arial" w:eastAsia="Gungsuh" w:hAnsi="Arial" w:cs="Arial"/>
          <w:sz w:val="24"/>
          <w:szCs w:val="24"/>
        </w:rPr>
        <w:t>, should understand the concept of “Cost per wear”.  Know how to properly complete the form.</w:t>
      </w:r>
    </w:p>
    <w:p w:rsidR="00303B3A" w:rsidRPr="00D3518C" w:rsidRDefault="00303B3A" w:rsidP="004565C7">
      <w:pPr>
        <w:pStyle w:val="NoSpacing"/>
        <w:numPr>
          <w:ilvl w:val="0"/>
          <w:numId w:val="1"/>
        </w:numPr>
        <w:rPr>
          <w:rFonts w:ascii="Arial" w:eastAsia="Gungsuh" w:hAnsi="Arial" w:cs="Arial"/>
          <w:sz w:val="24"/>
          <w:szCs w:val="24"/>
        </w:rPr>
      </w:pPr>
      <w:r>
        <w:rPr>
          <w:rFonts w:ascii="Arial" w:eastAsia="Gungsuh" w:hAnsi="Arial" w:cs="Arial"/>
          <w:sz w:val="24"/>
          <w:szCs w:val="24"/>
        </w:rPr>
        <w:t xml:space="preserve">Tattoos—need parent permission if under 18.  Something to ask the 4-H’er about if visible. </w:t>
      </w:r>
    </w:p>
    <w:p w:rsidR="009F577D" w:rsidRDefault="009F577D" w:rsidP="009F577D">
      <w:pPr>
        <w:pStyle w:val="NoSpacing"/>
        <w:ind w:left="720"/>
        <w:rPr>
          <w:rFonts w:ascii="Arial" w:eastAsia="Gungsuh" w:hAnsi="Arial" w:cs="Arial"/>
          <w:sz w:val="24"/>
          <w:szCs w:val="24"/>
        </w:rPr>
      </w:pPr>
    </w:p>
    <w:p w:rsidR="00287890" w:rsidRPr="00756837" w:rsidRDefault="009F577D" w:rsidP="00756837">
      <w:pPr>
        <w:pStyle w:val="NoSpacing"/>
        <w:ind w:left="720"/>
        <w:rPr>
          <w:rFonts w:ascii="Arial" w:eastAsia="Gungsuh" w:hAnsi="Arial" w:cs="Arial"/>
          <w:sz w:val="16"/>
          <w:szCs w:val="16"/>
        </w:rPr>
      </w:pPr>
      <w:r>
        <w:rPr>
          <w:rFonts w:ascii="Arial" w:eastAsia="Gungsuh" w:hAnsi="Arial" w:cs="Arial"/>
          <w:sz w:val="16"/>
          <w:szCs w:val="16"/>
        </w:rPr>
        <w:t>Adapted from materials produced by Ohio State University and Marla Day, KSRE Associate Specialist in Textiles</w:t>
      </w:r>
    </w:p>
    <w:p w:rsidR="00303B3A" w:rsidRDefault="00303B3A" w:rsidP="009F577D">
      <w:pPr>
        <w:pStyle w:val="NoSpacing"/>
        <w:ind w:left="720"/>
        <w:jc w:val="center"/>
        <w:rPr>
          <w:rFonts w:ascii="Arial" w:eastAsia="Gungsuh" w:hAnsi="Arial" w:cs="Arial"/>
          <w:b/>
          <w:sz w:val="28"/>
          <w:szCs w:val="28"/>
        </w:rPr>
      </w:pPr>
    </w:p>
    <w:p w:rsidR="009F577D" w:rsidRDefault="00DE7680" w:rsidP="009F577D">
      <w:pPr>
        <w:pStyle w:val="NoSpacing"/>
        <w:ind w:left="720"/>
        <w:jc w:val="center"/>
        <w:rPr>
          <w:rFonts w:ascii="Arial" w:eastAsia="Gungsuh" w:hAnsi="Arial" w:cs="Arial"/>
          <w:b/>
          <w:sz w:val="28"/>
          <w:szCs w:val="28"/>
        </w:rPr>
      </w:pPr>
      <w:r>
        <w:rPr>
          <w:rFonts w:ascii="Arial" w:eastAsia="Gungsuh" w:hAnsi="Arial" w:cs="Arial"/>
          <w:b/>
          <w:sz w:val="28"/>
          <w:szCs w:val="28"/>
        </w:rPr>
        <w:lastRenderedPageBreak/>
        <w:t>Tips I Give 4-H Members at Trainings</w:t>
      </w:r>
    </w:p>
    <w:p w:rsidR="00824CBD" w:rsidRDefault="00824CBD" w:rsidP="00824CBD">
      <w:pPr>
        <w:pStyle w:val="NoSpacing"/>
        <w:rPr>
          <w:rFonts w:ascii="Arial" w:eastAsia="Gungsuh" w:hAnsi="Arial" w:cs="Arial"/>
          <w:sz w:val="24"/>
          <w:szCs w:val="24"/>
        </w:rPr>
      </w:pPr>
    </w:p>
    <w:p w:rsidR="00DE7680" w:rsidRDefault="00DE7680" w:rsidP="00DE7680">
      <w:pPr>
        <w:pStyle w:val="NoSpacing"/>
        <w:numPr>
          <w:ilvl w:val="0"/>
          <w:numId w:val="2"/>
        </w:numPr>
        <w:rPr>
          <w:rFonts w:ascii="Arial" w:eastAsia="Gungsuh" w:hAnsi="Arial" w:cs="Arial"/>
          <w:sz w:val="24"/>
          <w:szCs w:val="24"/>
        </w:rPr>
      </w:pPr>
      <w:r>
        <w:rPr>
          <w:rFonts w:ascii="Arial" w:eastAsia="Gungsuh" w:hAnsi="Arial" w:cs="Arial"/>
          <w:sz w:val="24"/>
          <w:szCs w:val="24"/>
        </w:rPr>
        <w:t>Swing your arms naturally as you walk.  Do not keep them stiff at your sides.  Don’t fidget with your hands when you stand.  Let arms hang naturally at your sides and keep hands still, or carry a prop.  It is also OK to put a hand in a pants pocket, or one or both hands on hips when you take a stand at the end of a turn when modeling.</w:t>
      </w:r>
    </w:p>
    <w:p w:rsidR="00824CBD" w:rsidRDefault="00824CBD" w:rsidP="00DE7680">
      <w:pPr>
        <w:pStyle w:val="NoSpacing"/>
        <w:numPr>
          <w:ilvl w:val="0"/>
          <w:numId w:val="2"/>
        </w:numPr>
        <w:rPr>
          <w:rFonts w:ascii="Arial" w:eastAsia="Gungsuh" w:hAnsi="Arial" w:cs="Arial"/>
          <w:sz w:val="24"/>
          <w:szCs w:val="24"/>
        </w:rPr>
      </w:pPr>
      <w:r>
        <w:rPr>
          <w:rFonts w:ascii="Arial" w:eastAsia="Gungsuh" w:hAnsi="Arial" w:cs="Arial"/>
          <w:sz w:val="24"/>
          <w:szCs w:val="24"/>
        </w:rPr>
        <w:t xml:space="preserve">Practice modeling for a few minutes each day for several weeks before judging.  Wear the complete outfit so you will be comfortable presenting it—including the shoes.  </w:t>
      </w:r>
      <w:r w:rsidR="00DE7680">
        <w:rPr>
          <w:rFonts w:ascii="Arial" w:eastAsia="Gungsuh" w:hAnsi="Arial" w:cs="Arial"/>
          <w:sz w:val="24"/>
          <w:szCs w:val="24"/>
        </w:rPr>
        <w:t>A simple modeling pattern can be a triangle, or “T” line.  Smile and make eye contact with the judge.</w:t>
      </w:r>
      <w:r>
        <w:rPr>
          <w:rFonts w:ascii="Arial" w:eastAsia="Gungsuh" w:hAnsi="Arial" w:cs="Arial"/>
          <w:sz w:val="24"/>
          <w:szCs w:val="24"/>
        </w:rPr>
        <w:t xml:space="preserve">  DON’T LOOK AT THE FLOOR.</w:t>
      </w:r>
      <w:r w:rsidR="00303B3A">
        <w:rPr>
          <w:rFonts w:ascii="Arial" w:eastAsia="Gungsuh" w:hAnsi="Arial" w:cs="Arial"/>
          <w:sz w:val="24"/>
          <w:szCs w:val="24"/>
        </w:rPr>
        <w:t xml:space="preserve">  Have fun, or at least act like it!</w:t>
      </w:r>
    </w:p>
    <w:p w:rsidR="00DE7680" w:rsidRDefault="00824CBD" w:rsidP="00DE7680">
      <w:pPr>
        <w:pStyle w:val="NoSpacing"/>
        <w:numPr>
          <w:ilvl w:val="0"/>
          <w:numId w:val="2"/>
        </w:numPr>
        <w:rPr>
          <w:rFonts w:ascii="Arial" w:eastAsia="Gungsuh" w:hAnsi="Arial" w:cs="Arial"/>
          <w:sz w:val="24"/>
          <w:szCs w:val="24"/>
        </w:rPr>
      </w:pPr>
      <w:r>
        <w:rPr>
          <w:rFonts w:ascii="Arial" w:eastAsia="Gungsuh" w:hAnsi="Arial" w:cs="Arial"/>
          <w:sz w:val="24"/>
          <w:szCs w:val="24"/>
        </w:rPr>
        <w:t xml:space="preserve">Rehearse possible questions the judge might ask during interview judging. </w:t>
      </w:r>
    </w:p>
    <w:p w:rsidR="00875149" w:rsidRDefault="00875149" w:rsidP="00DE7680">
      <w:pPr>
        <w:pStyle w:val="NoSpacing"/>
        <w:ind w:left="720"/>
        <w:rPr>
          <w:rFonts w:ascii="Arial" w:eastAsia="Gungsuh" w:hAnsi="Arial" w:cs="Arial"/>
          <w:sz w:val="24"/>
          <w:szCs w:val="24"/>
        </w:rPr>
      </w:pPr>
    </w:p>
    <w:p w:rsidR="00DE7680" w:rsidRDefault="00DE7680" w:rsidP="00DE7680">
      <w:pPr>
        <w:pStyle w:val="NoSpacing"/>
        <w:ind w:left="720"/>
        <w:jc w:val="center"/>
        <w:rPr>
          <w:rFonts w:ascii="Arial" w:eastAsia="Gungsuh" w:hAnsi="Arial" w:cs="Arial"/>
          <w:sz w:val="24"/>
          <w:szCs w:val="24"/>
        </w:rPr>
      </w:pPr>
      <w:r>
        <w:rPr>
          <w:rFonts w:ascii="Arial" w:eastAsia="Gungsuh" w:hAnsi="Arial" w:cs="Arial"/>
          <w:sz w:val="24"/>
          <w:szCs w:val="24"/>
        </w:rPr>
        <w:t>For Young Men</w:t>
      </w:r>
    </w:p>
    <w:p w:rsidR="00DE7680" w:rsidRDefault="00DE7680" w:rsidP="00DE7680">
      <w:pPr>
        <w:pStyle w:val="NoSpacing"/>
        <w:ind w:left="720"/>
        <w:jc w:val="center"/>
        <w:rPr>
          <w:rFonts w:ascii="Arial" w:eastAsia="Gungsuh" w:hAnsi="Arial" w:cs="Arial"/>
          <w:sz w:val="24"/>
          <w:szCs w:val="24"/>
        </w:rPr>
      </w:pPr>
    </w:p>
    <w:p w:rsidR="00875149" w:rsidRDefault="00875149" w:rsidP="00756837">
      <w:pPr>
        <w:pStyle w:val="NoSpacing"/>
        <w:numPr>
          <w:ilvl w:val="0"/>
          <w:numId w:val="16"/>
        </w:numPr>
        <w:rPr>
          <w:rFonts w:ascii="Arial" w:eastAsia="Gungsuh" w:hAnsi="Arial" w:cs="Arial"/>
          <w:sz w:val="24"/>
          <w:szCs w:val="24"/>
        </w:rPr>
      </w:pPr>
      <w:r>
        <w:rPr>
          <w:rFonts w:ascii="Arial" w:eastAsia="Gungsuh" w:hAnsi="Arial" w:cs="Arial"/>
          <w:sz w:val="24"/>
          <w:szCs w:val="24"/>
        </w:rPr>
        <w:t xml:space="preserve">Walk with your feet in a normal position.  Stand with feet under shoulders.  Stop with </w:t>
      </w:r>
      <w:r w:rsidR="00824CBD">
        <w:rPr>
          <w:rFonts w:ascii="Arial" w:eastAsia="Gungsuh" w:hAnsi="Arial" w:cs="Arial"/>
          <w:sz w:val="24"/>
          <w:szCs w:val="24"/>
        </w:rPr>
        <w:t xml:space="preserve">           </w:t>
      </w:r>
      <w:r>
        <w:rPr>
          <w:rFonts w:ascii="Arial" w:eastAsia="Gungsuh" w:hAnsi="Arial" w:cs="Arial"/>
          <w:sz w:val="24"/>
          <w:szCs w:val="24"/>
        </w:rPr>
        <w:t>feet under shoulders, then step out and turn around, hesitate with feet under shoulders, then begin to walk.</w:t>
      </w:r>
    </w:p>
    <w:p w:rsidR="00C370C9" w:rsidRDefault="00C370C9" w:rsidP="00756837">
      <w:pPr>
        <w:pStyle w:val="NoSpacing"/>
        <w:numPr>
          <w:ilvl w:val="0"/>
          <w:numId w:val="16"/>
        </w:numPr>
        <w:rPr>
          <w:rFonts w:ascii="Arial" w:eastAsia="Gungsuh" w:hAnsi="Arial" w:cs="Arial"/>
          <w:sz w:val="24"/>
          <w:szCs w:val="24"/>
        </w:rPr>
      </w:pPr>
      <w:r>
        <w:rPr>
          <w:rFonts w:ascii="Arial" w:eastAsia="Gungsuh" w:hAnsi="Arial" w:cs="Arial"/>
          <w:sz w:val="24"/>
          <w:szCs w:val="24"/>
        </w:rPr>
        <w:t>When wearing dressy slacks, wear a belt.  Belts can be optional with a casual outfit.</w:t>
      </w:r>
    </w:p>
    <w:p w:rsidR="00C370C9" w:rsidRDefault="00756837" w:rsidP="00756837">
      <w:pPr>
        <w:pStyle w:val="NoSpacing"/>
        <w:ind w:left="1080"/>
        <w:rPr>
          <w:rFonts w:ascii="Arial" w:eastAsia="Gungsuh" w:hAnsi="Arial" w:cs="Arial"/>
          <w:sz w:val="24"/>
          <w:szCs w:val="24"/>
        </w:rPr>
      </w:pPr>
      <w:r>
        <w:rPr>
          <w:rFonts w:ascii="Arial" w:eastAsia="Gungsuh" w:hAnsi="Arial" w:cs="Arial"/>
          <w:sz w:val="24"/>
          <w:szCs w:val="24"/>
        </w:rPr>
        <w:t xml:space="preserve">3.   </w:t>
      </w:r>
      <w:r w:rsidR="00C370C9">
        <w:rPr>
          <w:rFonts w:ascii="Arial" w:eastAsia="Gungsuh" w:hAnsi="Arial" w:cs="Arial"/>
          <w:sz w:val="24"/>
          <w:szCs w:val="24"/>
        </w:rPr>
        <w:t>When wearing a suit coat or sports jacket, the sleeve length should come to the bon</w:t>
      </w:r>
      <w:r w:rsidR="00A91CC2">
        <w:rPr>
          <w:rFonts w:ascii="Arial" w:eastAsia="Gungsuh" w:hAnsi="Arial" w:cs="Arial"/>
          <w:sz w:val="24"/>
          <w:szCs w:val="24"/>
        </w:rPr>
        <w:t xml:space="preserve">y </w:t>
      </w:r>
      <w:r>
        <w:rPr>
          <w:rFonts w:ascii="Arial" w:eastAsia="Gungsuh" w:hAnsi="Arial" w:cs="Arial"/>
          <w:sz w:val="24"/>
          <w:szCs w:val="24"/>
        </w:rPr>
        <w:t xml:space="preserve">                 </w:t>
      </w:r>
      <w:r w:rsidR="00A91CC2">
        <w:rPr>
          <w:rFonts w:ascii="Arial" w:eastAsia="Gungsuh" w:hAnsi="Arial" w:cs="Arial"/>
          <w:sz w:val="24"/>
          <w:szCs w:val="24"/>
        </w:rPr>
        <w:t>knot</w:t>
      </w:r>
      <w:r w:rsidR="00C370C9">
        <w:rPr>
          <w:rFonts w:ascii="Arial" w:eastAsia="Gungsuh" w:hAnsi="Arial" w:cs="Arial"/>
          <w:sz w:val="24"/>
          <w:szCs w:val="24"/>
        </w:rPr>
        <w:t xml:space="preserve"> on the wrist when the arm is down at your side.  Long sleeve shirt cuffs should be ½ inch longer when thumbs are down and should show below the jacket sleeve.  </w:t>
      </w:r>
    </w:p>
    <w:p w:rsidR="00C370C9" w:rsidRDefault="00CD3F93" w:rsidP="00CD3F93">
      <w:pPr>
        <w:pStyle w:val="NoSpacing"/>
        <w:ind w:left="1080"/>
        <w:rPr>
          <w:rFonts w:ascii="Arial" w:eastAsia="Gungsuh" w:hAnsi="Arial" w:cs="Arial"/>
          <w:sz w:val="24"/>
          <w:szCs w:val="24"/>
        </w:rPr>
      </w:pPr>
      <w:r>
        <w:rPr>
          <w:rFonts w:ascii="Arial" w:eastAsia="Gungsuh" w:hAnsi="Arial" w:cs="Arial"/>
          <w:sz w:val="24"/>
          <w:szCs w:val="24"/>
        </w:rPr>
        <w:t xml:space="preserve">4.  </w:t>
      </w:r>
      <w:r w:rsidR="00C370C9">
        <w:rPr>
          <w:rFonts w:ascii="Arial" w:eastAsia="Gungsuh" w:hAnsi="Arial" w:cs="Arial"/>
          <w:sz w:val="24"/>
          <w:szCs w:val="24"/>
        </w:rPr>
        <w:t>Slacks length—the back of the hem should touch the back of the shoe sole and angle up in front to create a natural “break”, or crease, on the top of the shoe.  Non-cuffed slacks should have a longer “break</w:t>
      </w:r>
      <w:r>
        <w:rPr>
          <w:rFonts w:ascii="Arial" w:eastAsia="Gungsuh" w:hAnsi="Arial" w:cs="Arial"/>
          <w:sz w:val="24"/>
          <w:szCs w:val="24"/>
        </w:rPr>
        <w:t xml:space="preserve">” in front than cuffed slacks. </w:t>
      </w:r>
    </w:p>
    <w:p w:rsidR="006D4FF0" w:rsidRDefault="00CD3F93" w:rsidP="00CD3F93">
      <w:pPr>
        <w:pStyle w:val="NoSpacing"/>
        <w:ind w:left="1080"/>
        <w:rPr>
          <w:rFonts w:ascii="Arial" w:eastAsia="Gungsuh" w:hAnsi="Arial" w:cs="Arial"/>
          <w:sz w:val="24"/>
          <w:szCs w:val="24"/>
        </w:rPr>
      </w:pPr>
      <w:r>
        <w:rPr>
          <w:rFonts w:ascii="Arial" w:eastAsia="Gungsuh" w:hAnsi="Arial" w:cs="Arial"/>
          <w:sz w:val="24"/>
          <w:szCs w:val="24"/>
        </w:rPr>
        <w:t xml:space="preserve">5.  </w:t>
      </w:r>
      <w:r w:rsidR="00C370C9">
        <w:rPr>
          <w:rFonts w:ascii="Arial" w:eastAsia="Gungsuh" w:hAnsi="Arial" w:cs="Arial"/>
          <w:sz w:val="24"/>
          <w:szCs w:val="24"/>
        </w:rPr>
        <w:t>Boots are appropriate if they suit the style of the outfit.  Western jeans/slacks are generally worn longer so that when</w:t>
      </w:r>
      <w:r w:rsidR="006D4FF0">
        <w:rPr>
          <w:rFonts w:ascii="Arial" w:eastAsia="Gungsuh" w:hAnsi="Arial" w:cs="Arial"/>
          <w:sz w:val="24"/>
          <w:szCs w:val="24"/>
        </w:rPr>
        <w:t xml:space="preserve"> a rider is on a horse, they will still be long down over the boot.</w:t>
      </w:r>
    </w:p>
    <w:p w:rsidR="00824CBD" w:rsidRDefault="00CD3F93" w:rsidP="00CD3F93">
      <w:pPr>
        <w:pStyle w:val="NoSpacing"/>
        <w:ind w:left="1080"/>
        <w:rPr>
          <w:rFonts w:ascii="Arial" w:eastAsia="Gungsuh" w:hAnsi="Arial" w:cs="Arial"/>
          <w:sz w:val="24"/>
          <w:szCs w:val="24"/>
        </w:rPr>
      </w:pPr>
      <w:r>
        <w:rPr>
          <w:rFonts w:ascii="Arial" w:eastAsia="Gungsuh" w:hAnsi="Arial" w:cs="Arial"/>
          <w:sz w:val="24"/>
          <w:szCs w:val="24"/>
        </w:rPr>
        <w:t xml:space="preserve">6.  </w:t>
      </w:r>
      <w:r w:rsidR="006D4FF0" w:rsidRPr="00756837">
        <w:rPr>
          <w:rFonts w:ascii="Arial" w:eastAsia="Gungsuh" w:hAnsi="Arial" w:cs="Arial"/>
          <w:sz w:val="24"/>
          <w:szCs w:val="24"/>
        </w:rPr>
        <w:t>Young men in the senior division should know how to hand-tie their own tie</w:t>
      </w:r>
      <w:r w:rsidR="00756837">
        <w:rPr>
          <w:rFonts w:ascii="Arial" w:eastAsia="Gungsuh" w:hAnsi="Arial" w:cs="Arial"/>
          <w:sz w:val="24"/>
          <w:szCs w:val="24"/>
        </w:rPr>
        <w:t>.</w:t>
      </w:r>
      <w:r w:rsidR="009A6C78">
        <w:rPr>
          <w:rFonts w:ascii="Arial" w:eastAsia="Gungsuh" w:hAnsi="Arial" w:cs="Arial"/>
          <w:sz w:val="24"/>
          <w:szCs w:val="24"/>
        </w:rPr>
        <w:t xml:space="preserve">  Tip of tie should just reach the top of belt buckle.</w:t>
      </w:r>
    </w:p>
    <w:p w:rsidR="00BB090B" w:rsidRPr="00756837" w:rsidRDefault="00BB090B" w:rsidP="00CD3F93">
      <w:pPr>
        <w:pStyle w:val="NoSpacing"/>
        <w:ind w:left="1080"/>
        <w:rPr>
          <w:rFonts w:ascii="Arial" w:eastAsia="Gungsuh" w:hAnsi="Arial" w:cs="Arial"/>
          <w:sz w:val="24"/>
          <w:szCs w:val="24"/>
        </w:rPr>
      </w:pPr>
      <w:r>
        <w:rPr>
          <w:rFonts w:ascii="Arial" w:eastAsia="Gungsuh" w:hAnsi="Arial" w:cs="Arial"/>
          <w:sz w:val="24"/>
          <w:szCs w:val="24"/>
        </w:rPr>
        <w:t>7.  Ankle socks are OK for sporty or maybe dressy casual, but NOT appropriate if they consider their outfit ‘dressy’, or with a suit.  I have seen current Macy ads with young men in sporty or very dressy casual look without wearing any socks—a fad that probably won’t appeal to many of our 4-H’</w:t>
      </w:r>
      <w:r w:rsidR="009A6C78">
        <w:rPr>
          <w:rFonts w:ascii="Arial" w:eastAsia="Gungsuh" w:hAnsi="Arial" w:cs="Arial"/>
          <w:sz w:val="24"/>
          <w:szCs w:val="24"/>
        </w:rPr>
        <w:t>ers!?</w:t>
      </w:r>
    </w:p>
    <w:p w:rsidR="00756837" w:rsidRDefault="00756837" w:rsidP="00756837">
      <w:pPr>
        <w:pStyle w:val="NoSpacing"/>
        <w:ind w:left="1440"/>
        <w:jc w:val="center"/>
        <w:rPr>
          <w:rFonts w:ascii="Arial" w:eastAsia="Gungsuh" w:hAnsi="Arial" w:cs="Arial"/>
          <w:sz w:val="24"/>
          <w:szCs w:val="24"/>
        </w:rPr>
      </w:pPr>
    </w:p>
    <w:p w:rsidR="009A6C78" w:rsidRDefault="009A6C78" w:rsidP="00756837">
      <w:pPr>
        <w:pStyle w:val="NoSpacing"/>
        <w:ind w:left="1440"/>
        <w:jc w:val="center"/>
        <w:rPr>
          <w:rFonts w:ascii="Arial" w:eastAsia="Gungsuh" w:hAnsi="Arial" w:cs="Arial"/>
          <w:sz w:val="24"/>
          <w:szCs w:val="24"/>
        </w:rPr>
      </w:pPr>
    </w:p>
    <w:p w:rsidR="009A6C78" w:rsidRDefault="009A6C78" w:rsidP="00756837">
      <w:pPr>
        <w:pStyle w:val="NoSpacing"/>
        <w:ind w:left="1440"/>
        <w:jc w:val="center"/>
        <w:rPr>
          <w:rFonts w:ascii="Arial" w:eastAsia="Gungsuh" w:hAnsi="Arial" w:cs="Arial"/>
          <w:sz w:val="24"/>
          <w:szCs w:val="24"/>
        </w:rPr>
      </w:pPr>
    </w:p>
    <w:p w:rsidR="00756837" w:rsidRDefault="00756837" w:rsidP="00756837">
      <w:pPr>
        <w:pStyle w:val="NoSpacing"/>
        <w:ind w:left="1440"/>
        <w:jc w:val="center"/>
        <w:rPr>
          <w:rFonts w:ascii="Arial" w:eastAsia="Gungsuh" w:hAnsi="Arial" w:cs="Arial"/>
          <w:sz w:val="24"/>
          <w:szCs w:val="24"/>
        </w:rPr>
      </w:pPr>
      <w:r>
        <w:rPr>
          <w:rFonts w:ascii="Arial" w:eastAsia="Gungsuh" w:hAnsi="Arial" w:cs="Arial"/>
          <w:sz w:val="24"/>
          <w:szCs w:val="24"/>
        </w:rPr>
        <w:t>For Young Women</w:t>
      </w:r>
    </w:p>
    <w:p w:rsidR="00756837" w:rsidRDefault="00756837" w:rsidP="00756837">
      <w:pPr>
        <w:pStyle w:val="NoSpacing"/>
        <w:ind w:left="1440"/>
        <w:jc w:val="center"/>
        <w:rPr>
          <w:rFonts w:ascii="Arial" w:eastAsia="Gungsuh" w:hAnsi="Arial" w:cs="Arial"/>
          <w:sz w:val="24"/>
          <w:szCs w:val="24"/>
        </w:rPr>
      </w:pPr>
    </w:p>
    <w:p w:rsidR="00756837" w:rsidRDefault="00756837" w:rsidP="00756837">
      <w:pPr>
        <w:pStyle w:val="NoSpacing"/>
        <w:numPr>
          <w:ilvl w:val="0"/>
          <w:numId w:val="14"/>
        </w:numPr>
        <w:rPr>
          <w:rFonts w:ascii="Arial" w:eastAsia="Gungsuh" w:hAnsi="Arial" w:cs="Arial"/>
          <w:sz w:val="24"/>
          <w:szCs w:val="24"/>
        </w:rPr>
      </w:pPr>
      <w:r>
        <w:rPr>
          <w:rFonts w:ascii="Arial" w:eastAsia="Gungsuh" w:hAnsi="Arial" w:cs="Arial"/>
          <w:sz w:val="24"/>
          <w:szCs w:val="24"/>
        </w:rPr>
        <w:t>Place one foot in front of the other when walking.  Stand with feet at either the 12:00 and 10:00, or the 12:00 and 2:00 position.  Pivot when turning, but not so fast to loose balance.</w:t>
      </w:r>
    </w:p>
    <w:p w:rsidR="00756837" w:rsidRDefault="00756837" w:rsidP="00756837">
      <w:pPr>
        <w:pStyle w:val="NoSpacing"/>
        <w:numPr>
          <w:ilvl w:val="0"/>
          <w:numId w:val="14"/>
        </w:numPr>
        <w:rPr>
          <w:rFonts w:ascii="Arial" w:eastAsia="Gungsuh" w:hAnsi="Arial" w:cs="Arial"/>
          <w:sz w:val="24"/>
          <w:szCs w:val="24"/>
        </w:rPr>
      </w:pPr>
      <w:r>
        <w:rPr>
          <w:rFonts w:ascii="Arial" w:eastAsia="Gungsuh" w:hAnsi="Arial" w:cs="Arial"/>
          <w:sz w:val="24"/>
          <w:szCs w:val="24"/>
        </w:rPr>
        <w:t>Shoe heel height should be appropriate for the skirt/pant length.</w:t>
      </w:r>
    </w:p>
    <w:p w:rsidR="00756837" w:rsidRDefault="00756837" w:rsidP="00756837">
      <w:pPr>
        <w:pStyle w:val="NoSpacing"/>
        <w:numPr>
          <w:ilvl w:val="0"/>
          <w:numId w:val="14"/>
        </w:numPr>
        <w:rPr>
          <w:rFonts w:ascii="Arial" w:eastAsia="Gungsuh" w:hAnsi="Arial" w:cs="Arial"/>
          <w:sz w:val="24"/>
          <w:szCs w:val="24"/>
        </w:rPr>
      </w:pPr>
      <w:r>
        <w:rPr>
          <w:rFonts w:ascii="Arial" w:eastAsia="Gungsuh" w:hAnsi="Arial" w:cs="Arial"/>
          <w:sz w:val="24"/>
          <w:szCs w:val="24"/>
        </w:rPr>
        <w:t>Use make-up appropriately for your age and outfit.</w:t>
      </w:r>
    </w:p>
    <w:p w:rsidR="009A6C78" w:rsidRDefault="009A6C78" w:rsidP="00756837">
      <w:pPr>
        <w:pStyle w:val="NoSpacing"/>
        <w:numPr>
          <w:ilvl w:val="0"/>
          <w:numId w:val="14"/>
        </w:numPr>
        <w:rPr>
          <w:rFonts w:ascii="Arial" w:eastAsia="Gungsuh" w:hAnsi="Arial" w:cs="Arial"/>
          <w:sz w:val="24"/>
          <w:szCs w:val="24"/>
        </w:rPr>
      </w:pPr>
      <w:r>
        <w:rPr>
          <w:rFonts w:ascii="Arial" w:eastAsia="Gungsuh" w:hAnsi="Arial" w:cs="Arial"/>
          <w:sz w:val="24"/>
          <w:szCs w:val="24"/>
        </w:rPr>
        <w:t>Hose no longer expected to be worn with dresses, unless 4-H’er chooses to because of purpose of outfit, i.e. job interview.</w:t>
      </w:r>
    </w:p>
    <w:p w:rsidR="00756837" w:rsidRDefault="00756837" w:rsidP="00756837">
      <w:pPr>
        <w:pStyle w:val="NoSpacing"/>
        <w:rPr>
          <w:rFonts w:ascii="Arial" w:eastAsia="Gungsuh" w:hAnsi="Arial" w:cs="Arial"/>
          <w:sz w:val="24"/>
          <w:szCs w:val="24"/>
        </w:rPr>
      </w:pPr>
    </w:p>
    <w:p w:rsidR="00756837" w:rsidRDefault="00756837" w:rsidP="00756837">
      <w:pPr>
        <w:pStyle w:val="NoSpacing"/>
        <w:ind w:left="2880"/>
        <w:rPr>
          <w:rFonts w:ascii="Arial" w:eastAsia="Gungsuh" w:hAnsi="Arial" w:cs="Arial"/>
          <w:sz w:val="24"/>
          <w:szCs w:val="24"/>
        </w:rPr>
      </w:pPr>
    </w:p>
    <w:p w:rsidR="006D4FF0" w:rsidRDefault="006D4FF0" w:rsidP="006D4FF0">
      <w:pPr>
        <w:pStyle w:val="NoSpacing"/>
        <w:jc w:val="center"/>
        <w:rPr>
          <w:rFonts w:ascii="Arial" w:eastAsia="Gungsuh" w:hAnsi="Arial" w:cs="Arial"/>
          <w:sz w:val="24"/>
          <w:szCs w:val="24"/>
        </w:rPr>
      </w:pPr>
    </w:p>
    <w:p w:rsidR="006D4FF0" w:rsidRPr="006D4FF0" w:rsidRDefault="006D4FF0" w:rsidP="006D4FF0">
      <w:pPr>
        <w:pStyle w:val="NoSpacing"/>
        <w:rPr>
          <w:rFonts w:ascii="Arial" w:eastAsia="Gungsuh" w:hAnsi="Arial" w:cs="Arial"/>
          <w:sz w:val="24"/>
          <w:szCs w:val="24"/>
        </w:rPr>
      </w:pPr>
      <w:r>
        <w:rPr>
          <w:rFonts w:ascii="Arial" w:eastAsia="Gungsuh" w:hAnsi="Arial" w:cs="Arial"/>
          <w:sz w:val="24"/>
          <w:szCs w:val="24"/>
        </w:rPr>
        <w:t xml:space="preserve">                     </w:t>
      </w:r>
    </w:p>
    <w:sectPr w:rsidR="006D4FF0" w:rsidRPr="006D4FF0" w:rsidSect="00303B3A">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92A"/>
    <w:multiLevelType w:val="hybridMultilevel"/>
    <w:tmpl w:val="BF661C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FE020B"/>
    <w:multiLevelType w:val="hybridMultilevel"/>
    <w:tmpl w:val="0B5E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721BA"/>
    <w:multiLevelType w:val="hybridMultilevel"/>
    <w:tmpl w:val="17C8A5CA"/>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
    <w:nsid w:val="113856F1"/>
    <w:multiLevelType w:val="hybridMultilevel"/>
    <w:tmpl w:val="2A0C8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F22659"/>
    <w:multiLevelType w:val="hybridMultilevel"/>
    <w:tmpl w:val="9C1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4A6"/>
    <w:multiLevelType w:val="hybridMultilevel"/>
    <w:tmpl w:val="1FFA2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F949C9"/>
    <w:multiLevelType w:val="hybridMultilevel"/>
    <w:tmpl w:val="D2EAD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F63B1B"/>
    <w:multiLevelType w:val="hybridMultilevel"/>
    <w:tmpl w:val="E7183282"/>
    <w:lvl w:ilvl="0" w:tplc="FE9679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CD31C6"/>
    <w:multiLevelType w:val="hybridMultilevel"/>
    <w:tmpl w:val="51B892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FD8697F"/>
    <w:multiLevelType w:val="hybridMultilevel"/>
    <w:tmpl w:val="F5B82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2375CC2"/>
    <w:multiLevelType w:val="hybridMultilevel"/>
    <w:tmpl w:val="9DCC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43DFE"/>
    <w:multiLevelType w:val="hybridMultilevel"/>
    <w:tmpl w:val="EA6CEF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71329E2"/>
    <w:multiLevelType w:val="hybridMultilevel"/>
    <w:tmpl w:val="ED8489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15F177C"/>
    <w:multiLevelType w:val="hybridMultilevel"/>
    <w:tmpl w:val="4DEA9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6113EB"/>
    <w:multiLevelType w:val="hybridMultilevel"/>
    <w:tmpl w:val="A30ED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616B43"/>
    <w:multiLevelType w:val="hybridMultilevel"/>
    <w:tmpl w:val="640CB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1"/>
  </w:num>
  <w:num w:numId="4">
    <w:abstractNumId w:val="4"/>
  </w:num>
  <w:num w:numId="5">
    <w:abstractNumId w:val="6"/>
  </w:num>
  <w:num w:numId="6">
    <w:abstractNumId w:val="0"/>
  </w:num>
  <w:num w:numId="7">
    <w:abstractNumId w:val="13"/>
  </w:num>
  <w:num w:numId="8">
    <w:abstractNumId w:val="11"/>
  </w:num>
  <w:num w:numId="9">
    <w:abstractNumId w:val="8"/>
  </w:num>
  <w:num w:numId="10">
    <w:abstractNumId w:val="12"/>
  </w:num>
  <w:num w:numId="11">
    <w:abstractNumId w:val="15"/>
  </w:num>
  <w:num w:numId="12">
    <w:abstractNumId w:val="2"/>
  </w:num>
  <w:num w:numId="13">
    <w:abstractNumId w:val="9"/>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49"/>
    <w:rsid w:val="000402B2"/>
    <w:rsid w:val="00053854"/>
    <w:rsid w:val="00287890"/>
    <w:rsid w:val="002B1766"/>
    <w:rsid w:val="00303B3A"/>
    <w:rsid w:val="004565C7"/>
    <w:rsid w:val="004B13C7"/>
    <w:rsid w:val="006024C8"/>
    <w:rsid w:val="00666522"/>
    <w:rsid w:val="006666DB"/>
    <w:rsid w:val="006D4FF0"/>
    <w:rsid w:val="00756837"/>
    <w:rsid w:val="00804AAF"/>
    <w:rsid w:val="00824CBD"/>
    <w:rsid w:val="00875149"/>
    <w:rsid w:val="009A6C78"/>
    <w:rsid w:val="009F577D"/>
    <w:rsid w:val="00A91CC2"/>
    <w:rsid w:val="00AA316F"/>
    <w:rsid w:val="00AF621A"/>
    <w:rsid w:val="00B40B49"/>
    <w:rsid w:val="00BB090B"/>
    <w:rsid w:val="00BC3E04"/>
    <w:rsid w:val="00C370C9"/>
    <w:rsid w:val="00CD3F93"/>
    <w:rsid w:val="00D3518C"/>
    <w:rsid w:val="00DE7680"/>
    <w:rsid w:val="00E1255E"/>
    <w:rsid w:val="00E409EA"/>
    <w:rsid w:val="00F43C46"/>
    <w:rsid w:val="00FD253A"/>
    <w:rsid w:val="00FE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6BB39-DAF1-44BF-BE99-5C3A2A2B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Fisher</dc:creator>
  <cp:lastModifiedBy>Julie Riniker</cp:lastModifiedBy>
  <cp:revision>2</cp:revision>
  <dcterms:created xsi:type="dcterms:W3CDTF">2014-06-10T16:39:00Z</dcterms:created>
  <dcterms:modified xsi:type="dcterms:W3CDTF">2014-06-10T16:39:00Z</dcterms:modified>
</cp:coreProperties>
</file>